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671F" w:rsidRDefault="0095514E" w:rsidP="005B09E2">
      <w:pPr>
        <w:pStyle w:val="Title"/>
        <w:ind w:firstLine="720"/>
      </w:pPr>
      <w:r>
        <w:t>Báo cáo Lab 3 IT005</w:t>
      </w:r>
    </w:p>
    <w:p w:rsidR="0095514E" w:rsidRPr="0095514E" w:rsidRDefault="0095514E" w:rsidP="0095514E"/>
    <w:tbl>
      <w:tblPr>
        <w:tblStyle w:val="TableGrid"/>
        <w:tblW w:w="0" w:type="auto"/>
        <w:tblLook w:val="04A0" w:firstRow="1" w:lastRow="0" w:firstColumn="1" w:lastColumn="0" w:noHBand="0" w:noVBand="1"/>
      </w:tblPr>
      <w:tblGrid>
        <w:gridCol w:w="2263"/>
        <w:gridCol w:w="7087"/>
      </w:tblGrid>
      <w:tr w:rsidR="0095514E" w:rsidTr="0095514E">
        <w:tc>
          <w:tcPr>
            <w:tcW w:w="2263" w:type="dxa"/>
          </w:tcPr>
          <w:p w:rsidR="0095514E" w:rsidRDefault="0095514E" w:rsidP="0095514E">
            <w:r>
              <w:t>Lớp</w:t>
            </w:r>
          </w:p>
        </w:tc>
        <w:tc>
          <w:tcPr>
            <w:tcW w:w="7087" w:type="dxa"/>
          </w:tcPr>
          <w:p w:rsidR="0095514E" w:rsidRDefault="0095514E" w:rsidP="0095514E">
            <w:r>
              <w:t>IT005.O12</w:t>
            </w:r>
          </w:p>
        </w:tc>
      </w:tr>
      <w:tr w:rsidR="0095514E" w:rsidTr="0095514E">
        <w:tc>
          <w:tcPr>
            <w:tcW w:w="2263" w:type="dxa"/>
          </w:tcPr>
          <w:p w:rsidR="0095514E" w:rsidRDefault="0095514E" w:rsidP="0095514E">
            <w:r>
              <w:t>Họ tên</w:t>
            </w:r>
          </w:p>
        </w:tc>
        <w:tc>
          <w:tcPr>
            <w:tcW w:w="7087" w:type="dxa"/>
          </w:tcPr>
          <w:p w:rsidR="0095514E" w:rsidRDefault="0095514E" w:rsidP="0095514E">
            <w:r>
              <w:t>Nguyễn Gia Bảo</w:t>
            </w:r>
          </w:p>
        </w:tc>
      </w:tr>
      <w:tr w:rsidR="0095514E" w:rsidTr="0095514E">
        <w:tc>
          <w:tcPr>
            <w:tcW w:w="2263" w:type="dxa"/>
          </w:tcPr>
          <w:p w:rsidR="0095514E" w:rsidRDefault="0095514E" w:rsidP="0095514E">
            <w:r>
              <w:t>MSSV</w:t>
            </w:r>
          </w:p>
        </w:tc>
        <w:tc>
          <w:tcPr>
            <w:tcW w:w="7087" w:type="dxa"/>
          </w:tcPr>
          <w:p w:rsidR="0095514E" w:rsidRDefault="0095514E" w:rsidP="0095514E">
            <w:r>
              <w:t>22520109</w:t>
            </w:r>
          </w:p>
        </w:tc>
      </w:tr>
      <w:tr w:rsidR="0095514E" w:rsidTr="0095514E">
        <w:tc>
          <w:tcPr>
            <w:tcW w:w="2263" w:type="dxa"/>
          </w:tcPr>
          <w:p w:rsidR="0095514E" w:rsidRDefault="0095514E" w:rsidP="0095514E">
            <w:r>
              <w:t>Giảng viên</w:t>
            </w:r>
          </w:p>
        </w:tc>
        <w:tc>
          <w:tcPr>
            <w:tcW w:w="7087" w:type="dxa"/>
          </w:tcPr>
          <w:p w:rsidR="0095514E" w:rsidRDefault="0095514E" w:rsidP="0095514E">
            <w:r>
              <w:t>Nguyễn Thanh Nam</w:t>
            </w:r>
          </w:p>
        </w:tc>
      </w:tr>
    </w:tbl>
    <w:p w:rsidR="0095514E" w:rsidRDefault="0095514E" w:rsidP="0095514E"/>
    <w:p w:rsidR="0095514E" w:rsidRDefault="0095514E" w:rsidP="0095514E">
      <w:pPr>
        <w:pStyle w:val="Heading1"/>
      </w:pPr>
      <w:r>
        <w:t>T</w:t>
      </w:r>
      <w:r w:rsidRPr="0095514E">
        <w:t>ask 1: Phân tích hoạt động giao thức UDP</w:t>
      </w:r>
      <w:r>
        <w:t>:</w:t>
      </w:r>
    </w:p>
    <w:p w:rsidR="00811B0A" w:rsidRDefault="00811B0A" w:rsidP="00811B0A">
      <w:r>
        <w:rPr>
          <w:noProof/>
        </w:rPr>
        <w:drawing>
          <wp:inline distT="0" distB="0" distL="0" distR="0">
            <wp:extent cx="6400800" cy="360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rsidR="00811B0A" w:rsidRPr="00811B0A" w:rsidRDefault="00811B0A" w:rsidP="00811B0A">
      <w:pPr>
        <w:jc w:val="center"/>
        <w:rPr>
          <w:i/>
          <w:sz w:val="28"/>
        </w:rPr>
      </w:pPr>
      <w:r>
        <w:rPr>
          <w:i/>
          <w:sz w:val="28"/>
        </w:rPr>
        <w:t xml:space="preserve">*Hình ảnh khi xem video </w:t>
      </w:r>
      <w:r w:rsidR="00DF1ED2">
        <w:rPr>
          <w:i/>
          <w:sz w:val="28"/>
        </w:rPr>
        <w:t>thứ 1*</w:t>
      </w:r>
    </w:p>
    <w:p w:rsidR="0095514E" w:rsidRDefault="0095514E" w:rsidP="0095514E">
      <w:pPr>
        <w:pStyle w:val="Heading2"/>
      </w:pPr>
      <w:r>
        <w:t>1.</w:t>
      </w:r>
      <w:r w:rsidRPr="0095514E">
        <w:t xml:space="preserve"> </w:t>
      </w:r>
      <w:r>
        <w:t>1. Chọn một gói tin UDP, xác định các trường (field) có trong UDP header và giải thích ý nghĩa của mỗi trường đó? Gợi ý: Xem tại phần User Datagram Protocol</w:t>
      </w:r>
    </w:p>
    <w:p w:rsidR="00D84BB1" w:rsidRPr="00D84BB1" w:rsidRDefault="00D84BB1" w:rsidP="00D84BB1"/>
    <w:p w:rsidR="0095514E" w:rsidRDefault="009B179E" w:rsidP="009B179E">
      <w:pPr>
        <w:jc w:val="center"/>
      </w:pPr>
      <w:r w:rsidRPr="009B179E">
        <w:rPr>
          <w:noProof/>
        </w:rPr>
        <w:lastRenderedPageBreak/>
        <w:drawing>
          <wp:inline distT="0" distB="0" distL="0" distR="0" wp14:anchorId="05D394B9" wp14:editId="4639194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B179E" w:rsidRDefault="00D84BB1" w:rsidP="009B179E">
      <w:pPr>
        <w:jc w:val="center"/>
        <w:rPr>
          <w:i/>
          <w:sz w:val="28"/>
        </w:rPr>
      </w:pPr>
      <w:r>
        <w:rPr>
          <w:i/>
          <w:sz w:val="28"/>
        </w:rPr>
        <w:t>Hình 1.1/Gói UDP được chọn</w:t>
      </w:r>
    </w:p>
    <w:p w:rsidR="00D84BB1" w:rsidRDefault="00D84BB1" w:rsidP="009B179E">
      <w:pPr>
        <w:jc w:val="center"/>
        <w:rPr>
          <w:i/>
          <w:sz w:val="28"/>
        </w:rPr>
      </w:pPr>
    </w:p>
    <w:p w:rsidR="00D84BB1" w:rsidRDefault="00D84BB1" w:rsidP="00D84BB1"/>
    <w:p w:rsidR="00D84BB1" w:rsidRDefault="00A01052" w:rsidP="00A01052">
      <w:pPr>
        <w:pStyle w:val="ListParagraph"/>
        <w:numPr>
          <w:ilvl w:val="0"/>
          <w:numId w:val="2"/>
        </w:numPr>
      </w:pPr>
      <w:r>
        <w:t xml:space="preserve">Trả lời: </w:t>
      </w:r>
      <w:r w:rsidR="00D84BB1">
        <w:t xml:space="preserve">Các trường có trong UDP header là : </w:t>
      </w:r>
    </w:p>
    <w:p w:rsidR="00D84BB1" w:rsidRDefault="00D84BB1" w:rsidP="00C13DCF">
      <w:pPr>
        <w:pStyle w:val="ListParagraph"/>
        <w:numPr>
          <w:ilvl w:val="0"/>
          <w:numId w:val="1"/>
        </w:numPr>
      </w:pPr>
      <w:r>
        <w:t>Source Port: Là cổng của thiết bị gửi dữ liệu (cổng nguồn). Ở đây cổng nguồn đang có giá trị là 50011</w:t>
      </w:r>
    </w:p>
    <w:p w:rsidR="00D84BB1" w:rsidRDefault="00D84BB1" w:rsidP="00C13DCF">
      <w:pPr>
        <w:pStyle w:val="ListParagraph"/>
        <w:numPr>
          <w:ilvl w:val="0"/>
          <w:numId w:val="1"/>
        </w:numPr>
      </w:pPr>
      <w:r>
        <w:t>Destination Port: Là cổng của thiết bị nhận dữ liệu (cổng đích). Ở đây cổng đích có giá trị là 443</w:t>
      </w:r>
    </w:p>
    <w:p w:rsidR="00D84BB1" w:rsidRDefault="00D84BB1" w:rsidP="00D84BB1">
      <w:pPr>
        <w:pStyle w:val="ListParagraph"/>
        <w:numPr>
          <w:ilvl w:val="0"/>
          <w:numId w:val="1"/>
        </w:numPr>
      </w:pPr>
      <w:r>
        <w:t>Length: Trường độ dài chỉ định độ dài toàn bộ của gói UDP (bao gồm cả tiêu đề).</w:t>
      </w:r>
    </w:p>
    <w:p w:rsidR="00D84BB1" w:rsidRDefault="00D84BB1" w:rsidP="00D84BB1">
      <w:pPr>
        <w:pStyle w:val="ListParagraph"/>
        <w:numPr>
          <w:ilvl w:val="0"/>
          <w:numId w:val="1"/>
        </w:numPr>
      </w:pPr>
      <w:r>
        <w:t>Checksum: Trường checksum được sử dụng để kiểm tra xem dữ liệu trong gói UDP có bị hỏng khi truyền hay không.</w:t>
      </w:r>
    </w:p>
    <w:p w:rsidR="00A01052" w:rsidRDefault="00A01052" w:rsidP="00A01052">
      <w:pPr>
        <w:pStyle w:val="ListParagraph"/>
        <w:numPr>
          <w:ilvl w:val="0"/>
          <w:numId w:val="2"/>
        </w:numPr>
      </w:pPr>
      <w:r>
        <w:t>Bên cạnh đó ta có các trường khác không phải là UDP header nhưng xuất hiện trong ảnh là :</w:t>
      </w:r>
    </w:p>
    <w:p w:rsidR="00D84BB1" w:rsidRDefault="00D84BB1" w:rsidP="00D84BB1">
      <w:pPr>
        <w:pStyle w:val="ListParagraph"/>
        <w:numPr>
          <w:ilvl w:val="0"/>
          <w:numId w:val="1"/>
        </w:numPr>
      </w:pPr>
      <w:r>
        <w:t>Stream index: Trường chỉ số luồng được sử dụng để theo dõi thứ tự của các gói UDP trong một luồng dữ liệu</w:t>
      </w:r>
      <w:r w:rsidR="00A01052">
        <w:t>.</w:t>
      </w:r>
    </w:p>
    <w:p w:rsidR="00D84BB1" w:rsidRDefault="00D84BB1" w:rsidP="00D84BB1">
      <w:pPr>
        <w:pStyle w:val="ListParagraph"/>
        <w:numPr>
          <w:ilvl w:val="0"/>
          <w:numId w:val="1"/>
        </w:numPr>
      </w:pPr>
      <w:r>
        <w:lastRenderedPageBreak/>
        <w:t>Timestamps: Các trường dấu thời gian được sử dụng để đồng bộ thời gian giữa máy gửi và máy nhận.</w:t>
      </w:r>
    </w:p>
    <w:p w:rsidR="00D84BB1" w:rsidRDefault="00D84BB1" w:rsidP="00D84BB1">
      <w:pPr>
        <w:ind w:firstLine="360"/>
      </w:pPr>
      <w:r>
        <w:t xml:space="preserve">-  </w:t>
      </w:r>
      <w:r w:rsidR="00A01052">
        <w:tab/>
      </w:r>
      <w:r>
        <w:t>UDP payload: Đây là phần dữ liệu thực tế của gói UDP</w:t>
      </w:r>
      <w:r w:rsidR="00487E51">
        <w:t>, hiện đang là 29 bytes</w:t>
      </w:r>
    </w:p>
    <w:p w:rsidR="00D84BB1" w:rsidRPr="00D84BB1" w:rsidRDefault="00D84BB1" w:rsidP="00D84BB1">
      <w:pPr>
        <w:ind w:firstLine="360"/>
      </w:pPr>
    </w:p>
    <w:p w:rsidR="0095514E" w:rsidRDefault="0095514E" w:rsidP="0095514E">
      <w:pPr>
        <w:pStyle w:val="Heading2"/>
      </w:pPr>
      <w:r>
        <w:t>1.2.</w:t>
      </w:r>
      <w:r w:rsidRPr="0095514E">
        <w:t xml:space="preserve"> </w:t>
      </w:r>
      <w:r>
        <w:t>Qua thông tin hiển thị của Wireshark, xác định độ dài (tính theo byte) của mỗi trường trong UDP header?</w:t>
      </w:r>
    </w:p>
    <w:p w:rsidR="0095514E" w:rsidRDefault="0095514E" w:rsidP="0095514E"/>
    <w:p w:rsidR="00A01052" w:rsidRDefault="00A01052" w:rsidP="00A01052">
      <w:pPr>
        <w:jc w:val="center"/>
      </w:pPr>
      <w:r w:rsidRPr="00A01052">
        <w:rPr>
          <w:noProof/>
        </w:rPr>
        <w:drawing>
          <wp:inline distT="0" distB="0" distL="0" distR="0" wp14:anchorId="41689098" wp14:editId="6FEB9DAA">
            <wp:extent cx="6400800" cy="3600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600450"/>
                    </a:xfrm>
                    <a:prstGeom prst="rect">
                      <a:avLst/>
                    </a:prstGeom>
                  </pic:spPr>
                </pic:pic>
              </a:graphicData>
            </a:graphic>
          </wp:inline>
        </w:drawing>
      </w:r>
    </w:p>
    <w:p w:rsidR="00A01052" w:rsidRDefault="00A01052" w:rsidP="00A01052">
      <w:pPr>
        <w:jc w:val="center"/>
      </w:pPr>
      <w:r>
        <w:t>Hình 1.2/Các giá trị độ dài của gói tin UDP</w:t>
      </w:r>
    </w:p>
    <w:p w:rsidR="00A01052" w:rsidRDefault="00A01052" w:rsidP="00A01052">
      <w:r>
        <w:sym w:font="Wingdings" w:char="F0E0"/>
      </w:r>
      <w:r>
        <w:t xml:space="preserve"> Trả lời: Gói tin UDP có kích thước là 37 bytes và payload có kích thước 29 bytes, nên sẽ còn lại 37 – 29 = 8 bytes cho các trường trong header</w:t>
      </w:r>
      <w:r w:rsidR="004C530B">
        <w:t xml:space="preserve">, cụ thể: </w:t>
      </w:r>
    </w:p>
    <w:p w:rsidR="004C530B" w:rsidRDefault="004C530B" w:rsidP="004C530B">
      <w:r>
        <w:t>- Source Port: 16 bit (2 byte)</w:t>
      </w:r>
    </w:p>
    <w:p w:rsidR="004C530B" w:rsidRDefault="004C530B" w:rsidP="004C530B">
      <w:r>
        <w:t>- Destination Port: 16 bit (2 byte)</w:t>
      </w:r>
    </w:p>
    <w:p w:rsidR="004C530B" w:rsidRDefault="004C530B" w:rsidP="004C530B">
      <w:r>
        <w:t>- Length: 16 bit (2 byte)</w:t>
      </w:r>
    </w:p>
    <w:p w:rsidR="004C530B" w:rsidRDefault="004C530B" w:rsidP="004C530B">
      <w:r>
        <w:lastRenderedPageBreak/>
        <w:t>- Checksum: 16 bit (2 byte)</w:t>
      </w:r>
    </w:p>
    <w:p w:rsidR="00AE0388" w:rsidRDefault="00AE0388" w:rsidP="004C530B"/>
    <w:p w:rsidR="0095514E" w:rsidRDefault="0095514E" w:rsidP="0095514E">
      <w:pPr>
        <w:pStyle w:val="Heading2"/>
      </w:pPr>
      <w:r>
        <w:t>1.3.</w:t>
      </w:r>
      <w:r w:rsidRPr="0095514E">
        <w:t xml:space="preserve"> </w:t>
      </w:r>
      <w:r>
        <w:t>Giá trị của trường Length trong UDP header là độ dài của gì? Chứng minh nhận định này?</w:t>
      </w:r>
    </w:p>
    <w:p w:rsidR="00AE0388" w:rsidRPr="00AE0388" w:rsidRDefault="00AE0388" w:rsidP="00AE0388">
      <w:r w:rsidRPr="00AE0388">
        <w:rPr>
          <w:noProof/>
        </w:rPr>
        <w:drawing>
          <wp:inline distT="0" distB="0" distL="0" distR="0" wp14:anchorId="1A55EC78" wp14:editId="32FEB154">
            <wp:extent cx="6400800"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600450"/>
                    </a:xfrm>
                    <a:prstGeom prst="rect">
                      <a:avLst/>
                    </a:prstGeom>
                  </pic:spPr>
                </pic:pic>
              </a:graphicData>
            </a:graphic>
          </wp:inline>
        </w:drawing>
      </w:r>
    </w:p>
    <w:p w:rsidR="0095514E" w:rsidRPr="00AE0388" w:rsidRDefault="00AE0388" w:rsidP="00AE0388">
      <w:pPr>
        <w:jc w:val="center"/>
        <w:rPr>
          <w:i/>
          <w:sz w:val="28"/>
        </w:rPr>
      </w:pPr>
      <w:r>
        <w:rPr>
          <w:i/>
          <w:sz w:val="28"/>
        </w:rPr>
        <w:t>Hình 1.3/ Độ dài trong trường length của UDP header và UDP payload</w:t>
      </w:r>
    </w:p>
    <w:p w:rsidR="00AE0388" w:rsidRDefault="00AE0388" w:rsidP="0095514E">
      <w:r>
        <w:sym w:font="Wingdings" w:char="F0E0"/>
      </w:r>
      <w:r>
        <w:t xml:space="preserve"> </w:t>
      </w:r>
      <w:r>
        <w:rPr>
          <w:b/>
        </w:rPr>
        <w:t>Trả lời</w:t>
      </w:r>
      <w:r>
        <w:t xml:space="preserve"> : giá trị của trường Length của trong UDP header là độ dài của cả gói tin UDP, bởi vì 1 header sẽ có 4 fields, với độ dài mỗi field là 2 bytes, tổng sẽ có 8 bytes dành cho header. Sau đó ta cộng thêm với kích thước nội dung của gói tini UDP (trong mục UDP payload), kết quả sẽ trùng với giá trị trong trường </w:t>
      </w:r>
      <w:r>
        <w:rPr>
          <w:b/>
        </w:rPr>
        <w:t>Length</w:t>
      </w:r>
      <w:r>
        <w:t xml:space="preserve"> của gói tin UDP. </w:t>
      </w:r>
    </w:p>
    <w:p w:rsidR="00AE0388" w:rsidRPr="00AE0388" w:rsidRDefault="00AE0388" w:rsidP="0095514E">
      <w:r>
        <w:sym w:font="Wingdings" w:char="F0E0"/>
      </w:r>
      <w:r>
        <w:t xml:space="preserve"> Trong ảnh trên, giá trị của UDP payload = 29 bytes, giá trị trong trường length là 37 bytes, 37 – 29 = 8 bytes, bằng với kích thước cho 4 field trong header </w:t>
      </w:r>
    </w:p>
    <w:p w:rsidR="0095514E" w:rsidRDefault="0095514E" w:rsidP="0095514E">
      <w:pPr>
        <w:pStyle w:val="Heading2"/>
      </w:pPr>
      <w:r>
        <w:lastRenderedPageBreak/>
        <w:t>1.4 Số bytes lớn nhất mà payload (phần chứa dữ liệu gốc, không tính UDP header và IP header) của UDP có thể chứa? Gợi ý: Dựa vào kích thước của trường Length trong UDP header và giá trị lớn nhất có thể thể hiện</w:t>
      </w:r>
    </w:p>
    <w:p w:rsidR="00280904" w:rsidRDefault="00795A6E" w:rsidP="0095514E">
      <w:r>
        <w:sym w:font="Wingdings" w:char="F0E0"/>
      </w:r>
      <w:r>
        <w:rPr>
          <w:b/>
        </w:rPr>
        <w:t xml:space="preserve">Trả lời: </w:t>
      </w:r>
      <w:r>
        <w:t xml:space="preserve">Trường </w:t>
      </w:r>
      <w:r>
        <w:rPr>
          <w:b/>
        </w:rPr>
        <w:t xml:space="preserve">Length </w:t>
      </w:r>
      <w:r>
        <w:t>trong UDP header chiếm 2 bytes = 16bit</w:t>
      </w:r>
      <w:r w:rsidR="006C3EB7">
        <w:t>s</w:t>
      </w:r>
      <w:r w:rsidR="00280904">
        <w:t>, nên trường Length có thể biểu diễn giá trị tối đa là 2</w:t>
      </w:r>
      <w:r w:rsidR="00280904">
        <w:rPr>
          <w:vertAlign w:val="superscript"/>
        </w:rPr>
        <w:t>16</w:t>
      </w:r>
      <w:r w:rsidR="00280904">
        <w:t xml:space="preserve"> - 1= 65535 bytes. </w:t>
      </w:r>
    </w:p>
    <w:p w:rsidR="0095514E" w:rsidRDefault="00280904" w:rsidP="0095514E">
      <w:pPr>
        <w:rPr>
          <w:b/>
        </w:rPr>
      </w:pPr>
      <w:r>
        <w:t xml:space="preserve">Chúng ta phải trừ đi 8 bytes (UDP header) và 20 bytes (IP header), vậy nên số bytes lớn nhất mà payload của UDP có thể chứa là: </w:t>
      </w:r>
      <w:r>
        <w:rPr>
          <w:b/>
        </w:rPr>
        <w:t>65536 – 8 – 20 = 65507 bytes</w:t>
      </w:r>
    </w:p>
    <w:p w:rsidR="00280904" w:rsidRDefault="006C3EB7" w:rsidP="00280904">
      <w:pPr>
        <w:jc w:val="center"/>
        <w:rPr>
          <w:b/>
        </w:rPr>
      </w:pPr>
      <w:r>
        <w:rPr>
          <w:noProof/>
        </w:rPr>
        <w:drawing>
          <wp:inline distT="0" distB="0" distL="0" distR="0">
            <wp:extent cx="6400800" cy="1826806"/>
            <wp:effectExtent l="0" t="0" r="0" b="2540"/>
            <wp:docPr id="5" name="Picture 5" descr="Chapter 10. User Datagram Protocol (UDP) and IP Fragmentation - Shichao's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pter 10. User Datagram Protocol (UDP) and IP Fragmentation - Shichao's  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1826806"/>
                    </a:xfrm>
                    <a:prstGeom prst="rect">
                      <a:avLst/>
                    </a:prstGeom>
                    <a:noFill/>
                    <a:ln>
                      <a:noFill/>
                    </a:ln>
                  </pic:spPr>
                </pic:pic>
              </a:graphicData>
            </a:graphic>
          </wp:inline>
        </w:drawing>
      </w:r>
    </w:p>
    <w:p w:rsidR="00280904" w:rsidRPr="00280904" w:rsidRDefault="00280904" w:rsidP="00280904">
      <w:pPr>
        <w:jc w:val="center"/>
        <w:rPr>
          <w:i/>
          <w:sz w:val="28"/>
        </w:rPr>
      </w:pPr>
      <w:r>
        <w:rPr>
          <w:i/>
          <w:sz w:val="28"/>
        </w:rPr>
        <w:t>Hình 1.4/</w:t>
      </w:r>
      <w:r w:rsidR="006C3EB7">
        <w:rPr>
          <w:i/>
          <w:sz w:val="28"/>
        </w:rPr>
        <w:t>Kích thước mà IP header và UDP header chiếm</w:t>
      </w:r>
      <w:r w:rsidR="006C3EB7">
        <w:rPr>
          <w:i/>
          <w:sz w:val="28"/>
        </w:rPr>
        <w:tab/>
      </w:r>
    </w:p>
    <w:p w:rsidR="00280904" w:rsidRDefault="00280904" w:rsidP="0095514E">
      <w:pPr>
        <w:rPr>
          <w:b/>
        </w:rPr>
      </w:pPr>
    </w:p>
    <w:p w:rsidR="006C3EB7" w:rsidRDefault="006C3EB7" w:rsidP="0095514E">
      <w:pPr>
        <w:rPr>
          <w:b/>
        </w:rPr>
      </w:pPr>
    </w:p>
    <w:p w:rsidR="006C3EB7" w:rsidRPr="00280904" w:rsidRDefault="006C3EB7" w:rsidP="0095514E">
      <w:pPr>
        <w:rPr>
          <w:b/>
        </w:rPr>
      </w:pPr>
    </w:p>
    <w:p w:rsidR="0095514E" w:rsidRDefault="0095514E" w:rsidP="0095514E">
      <w:pPr>
        <w:pStyle w:val="Heading2"/>
      </w:pPr>
      <w:r>
        <w:t xml:space="preserve">1.5 </w:t>
      </w:r>
      <w:r w:rsidRPr="0095514E">
        <w:t>Giá trị lớn nhất có thể có của port nguồn (Source port)</w:t>
      </w:r>
      <w:r>
        <w:t xml:space="preserve"> ?</w:t>
      </w:r>
    </w:p>
    <w:p w:rsidR="006C3EB7" w:rsidRDefault="006C3EB7" w:rsidP="006C3EB7">
      <w:r w:rsidRPr="006C3EB7">
        <w:rPr>
          <w:b/>
        </w:rPr>
        <w:sym w:font="Wingdings" w:char="F0E0"/>
      </w:r>
      <w:r>
        <w:rPr>
          <w:b/>
        </w:rPr>
        <w:t xml:space="preserve"> Trả lời: </w:t>
      </w:r>
      <w:r>
        <w:t xml:space="preserve"> Trong UDP header, mục </w:t>
      </w:r>
      <w:r>
        <w:rPr>
          <w:b/>
        </w:rPr>
        <w:t xml:space="preserve">Source Port </w:t>
      </w:r>
      <w:r>
        <w:t>chiếm 2 bytes = 16 bits dữ liệu, vậy nên nó có thể hiển thị tối đa 2</w:t>
      </w:r>
      <w:r>
        <w:rPr>
          <w:vertAlign w:val="superscript"/>
        </w:rPr>
        <w:t xml:space="preserve">16 </w:t>
      </w:r>
      <w:r>
        <w:t xml:space="preserve">– 1 = 65535 giá trị. Vậy nên giá trị lớn nhất có thể có của cổng nguồn là 65535. </w:t>
      </w:r>
    </w:p>
    <w:p w:rsidR="006C3EB7" w:rsidRDefault="006C3EB7" w:rsidP="006C3EB7">
      <w:pPr>
        <w:jc w:val="center"/>
      </w:pPr>
      <w:r w:rsidRPr="006C3EB7">
        <w:rPr>
          <w:noProof/>
        </w:rPr>
        <w:lastRenderedPageBreak/>
        <w:drawing>
          <wp:inline distT="0" distB="0" distL="0" distR="0" wp14:anchorId="1FE7C1CD" wp14:editId="11AE5F8E">
            <wp:extent cx="5837426" cy="27434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7426" cy="2743438"/>
                    </a:xfrm>
                    <a:prstGeom prst="rect">
                      <a:avLst/>
                    </a:prstGeom>
                  </pic:spPr>
                </pic:pic>
              </a:graphicData>
            </a:graphic>
          </wp:inline>
        </w:drawing>
      </w:r>
    </w:p>
    <w:p w:rsidR="0095514E" w:rsidRDefault="006C3EB7" w:rsidP="00785815">
      <w:pPr>
        <w:jc w:val="center"/>
      </w:pPr>
      <w:r>
        <w:rPr>
          <w:i/>
          <w:sz w:val="28"/>
        </w:rPr>
        <w:t>Hình 1.5/ Kích thước của mục Source Port trong 1 UDP header</w:t>
      </w:r>
    </w:p>
    <w:p w:rsidR="00785815" w:rsidRPr="00785815" w:rsidRDefault="0095514E" w:rsidP="00785815">
      <w:pPr>
        <w:pStyle w:val="Heading2"/>
      </w:pPr>
      <w:r>
        <w:t>1.6 * Tìm và kiểm tra một cặp gói tin sử dụng giao thức UDP gồm: gói tin do máy mình gửi và gói tin phản hồi của gói tin đó. Miêu tả mối quan hệ về port number của 2 gói tin này. Gợi ý: Có thể bắt gói tin UDP ở một tình huống khác để tìm được 1 cặp gói tin như trên.</w:t>
      </w:r>
    </w:p>
    <w:p w:rsidR="006C3EB7" w:rsidRDefault="00785815" w:rsidP="00785815">
      <w:pPr>
        <w:jc w:val="center"/>
      </w:pPr>
      <w:r w:rsidRPr="00785815">
        <w:rPr>
          <w:noProof/>
        </w:rPr>
        <w:drawing>
          <wp:inline distT="0" distB="0" distL="0" distR="0" wp14:anchorId="0F6FD606" wp14:editId="33A837FF">
            <wp:extent cx="6130636" cy="344848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7595" cy="3452397"/>
                    </a:xfrm>
                    <a:prstGeom prst="rect">
                      <a:avLst/>
                    </a:prstGeom>
                  </pic:spPr>
                </pic:pic>
              </a:graphicData>
            </a:graphic>
          </wp:inline>
        </w:drawing>
      </w:r>
    </w:p>
    <w:p w:rsidR="00785815" w:rsidRDefault="00785815" w:rsidP="00785815">
      <w:pPr>
        <w:jc w:val="center"/>
        <w:rPr>
          <w:i/>
          <w:sz w:val="28"/>
        </w:rPr>
      </w:pPr>
      <w:r>
        <w:rPr>
          <w:i/>
          <w:sz w:val="28"/>
        </w:rPr>
        <w:t>Hình 1.6.1/ Gói tin UDP (gói tin thứ 552) từ 192.168.243.175 gửi đến 142.251.220.106</w:t>
      </w:r>
    </w:p>
    <w:p w:rsidR="00785815" w:rsidRDefault="00785815" w:rsidP="00785815">
      <w:pPr>
        <w:jc w:val="center"/>
        <w:rPr>
          <w:i/>
          <w:sz w:val="28"/>
        </w:rPr>
      </w:pPr>
    </w:p>
    <w:p w:rsidR="00785815" w:rsidRDefault="00785815" w:rsidP="00785815">
      <w:pPr>
        <w:jc w:val="center"/>
        <w:rPr>
          <w:i/>
          <w:sz w:val="28"/>
        </w:rPr>
      </w:pPr>
      <w:r w:rsidRPr="00785815">
        <w:rPr>
          <w:i/>
          <w:noProof/>
          <w:sz w:val="28"/>
        </w:rPr>
        <w:drawing>
          <wp:inline distT="0" distB="0" distL="0" distR="0" wp14:anchorId="3978C45A" wp14:editId="7E8A8C67">
            <wp:extent cx="6400800" cy="360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3600450"/>
                    </a:xfrm>
                    <a:prstGeom prst="rect">
                      <a:avLst/>
                    </a:prstGeom>
                  </pic:spPr>
                </pic:pic>
              </a:graphicData>
            </a:graphic>
          </wp:inline>
        </w:drawing>
      </w:r>
    </w:p>
    <w:p w:rsidR="00785815" w:rsidRDefault="00785815" w:rsidP="00785815">
      <w:pPr>
        <w:spacing w:before="240"/>
        <w:jc w:val="center"/>
        <w:rPr>
          <w:i/>
          <w:sz w:val="28"/>
        </w:rPr>
      </w:pPr>
      <w:r>
        <w:rPr>
          <w:i/>
          <w:sz w:val="28"/>
        </w:rPr>
        <w:t xml:space="preserve">Hình 1.6.2/ Gói tin UDP (thứ 554) từ 142.251.220.106 gửi tới 192.168.243.175 (trả lời từ yêu cầu của file UDP từ hình 1.6.1) </w:t>
      </w:r>
    </w:p>
    <w:p w:rsidR="0063240B" w:rsidRDefault="00785815" w:rsidP="00785815">
      <w:r>
        <w:sym w:font="Wingdings" w:char="F0E0"/>
      </w:r>
      <w:r>
        <w:rPr>
          <w:b/>
        </w:rPr>
        <w:t xml:space="preserve">Trả lời: </w:t>
      </w:r>
      <w:r>
        <w:t xml:space="preserve">Trong hình 1.6.1, địa chỉ nguồn và đích lần lượt là 50011 và 443, còn trong hình 1.6.2, địa chỉ nguồn và đích lần </w:t>
      </w:r>
      <w:r w:rsidR="0063240B">
        <w:t xml:space="preserve">này </w:t>
      </w:r>
      <w:r>
        <w:t xml:space="preserve">bị đổi ngược lại thành 443 và 50011. Điều này có nghĩa là khi </w:t>
      </w:r>
      <w:r w:rsidR="0063240B">
        <w:t xml:space="preserve">1 ứng dụng </w:t>
      </w:r>
      <w:r>
        <w:t xml:space="preserve">gửi file UDP yêu cầu, </w:t>
      </w:r>
      <w:r w:rsidR="0063240B">
        <w:t>nó sẽ chỉ định 1 cổng trên máy tính của mình (source) để định danh chính mình và 1 cổng đích (destination) để định vị cổng mà gói tin sẽ được gửi đến trên máy nhận.</w:t>
      </w:r>
    </w:p>
    <w:p w:rsidR="00785815" w:rsidRDefault="0063240B" w:rsidP="00785815">
      <w:r>
        <w:t>Còn ngược lại, ở phía máy nhận, nó sẽ nhận file và xử lý yêu cầu của file UDP vừa nhận tại số cổng được ghi trên Destination port. Sau khi xử lí xong, nó sẽ gửi lại 1 file UDP trả lời, với cổng đích là số cổng trên mục Source port của file UDP yêu cầu.</w:t>
      </w:r>
    </w:p>
    <w:p w:rsidR="00BA2BC0" w:rsidRDefault="00BA2BC0" w:rsidP="00785815">
      <w:r>
        <w:t>Nói tóm gọn, port number trên cặp file UDP này đóng vai trò như địa chỉ nhận và gửi file, giúp cho các nội dung được gửi – nhận và xử lí trên đúng cổng.</w:t>
      </w:r>
    </w:p>
    <w:p w:rsidR="00811B0A" w:rsidRDefault="00811B0A" w:rsidP="00785815"/>
    <w:p w:rsidR="00811B0A" w:rsidRDefault="00811B0A" w:rsidP="00785815"/>
    <w:p w:rsidR="004879E8" w:rsidRDefault="004879E8" w:rsidP="00785815"/>
    <w:p w:rsidR="004879E8" w:rsidRDefault="004879E8" w:rsidP="004879E8">
      <w:pPr>
        <w:pStyle w:val="Heading1"/>
      </w:pPr>
      <w:r>
        <w:t>Task 2: Phân tích hoạt động giao thức TCP</w:t>
      </w:r>
    </w:p>
    <w:p w:rsidR="00DF1ED2" w:rsidRDefault="00DF1ED2" w:rsidP="00DF1ED2">
      <w:r>
        <w:rPr>
          <w:noProof/>
        </w:rPr>
        <w:drawing>
          <wp:inline distT="0" distB="0" distL="0" distR="0">
            <wp:extent cx="6400800" cy="3600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rsidR="00DF1ED2" w:rsidRPr="00DF1ED2" w:rsidRDefault="00DF1ED2" w:rsidP="00DF1ED2">
      <w:pPr>
        <w:jc w:val="center"/>
        <w:rPr>
          <w:i/>
          <w:sz w:val="28"/>
        </w:rPr>
      </w:pPr>
      <w:r>
        <w:rPr>
          <w:i/>
          <w:sz w:val="28"/>
        </w:rPr>
        <w:t>*Hình ảnh khi xem video thứ 2*</w:t>
      </w:r>
    </w:p>
    <w:p w:rsidR="004879E8" w:rsidRDefault="00B11DFA" w:rsidP="00B11DFA">
      <w:pPr>
        <w:pStyle w:val="Heading2"/>
      </w:pPr>
      <w:r w:rsidRPr="00B11DFA">
        <w:lastRenderedPageBreak/>
        <w:t>7. Tìm địa chỉ IP và TCP port của máy Client?</w:t>
      </w:r>
    </w:p>
    <w:p w:rsidR="00B11DFA" w:rsidRDefault="000E00CF" w:rsidP="00B11DFA">
      <w:r w:rsidRPr="000E00CF">
        <w:drawing>
          <wp:inline distT="0" distB="0" distL="0" distR="0" wp14:anchorId="6F55B8E2" wp14:editId="003F11C3">
            <wp:extent cx="6400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600450"/>
                    </a:xfrm>
                    <a:prstGeom prst="rect">
                      <a:avLst/>
                    </a:prstGeom>
                  </pic:spPr>
                </pic:pic>
              </a:graphicData>
            </a:graphic>
          </wp:inline>
        </w:drawing>
      </w:r>
    </w:p>
    <w:p w:rsidR="000E00CF" w:rsidRDefault="000E00CF" w:rsidP="000E00CF">
      <w:pPr>
        <w:jc w:val="center"/>
        <w:rPr>
          <w:i/>
          <w:sz w:val="28"/>
        </w:rPr>
      </w:pPr>
      <w:r>
        <w:rPr>
          <w:i/>
          <w:sz w:val="28"/>
        </w:rPr>
        <w:t>Hình 7. Địa chỉ IP và TCP port của máy khách</w:t>
      </w:r>
    </w:p>
    <w:p w:rsidR="000E00CF" w:rsidRDefault="000E00CF" w:rsidP="000E00CF">
      <w:r>
        <w:sym w:font="Wingdings" w:char="F0E0"/>
      </w:r>
      <w:r>
        <w:rPr>
          <w:b/>
        </w:rPr>
        <w:t xml:space="preserve">Trả lời: </w:t>
      </w:r>
      <w:r>
        <w:t>Địa chỉ IP</w:t>
      </w:r>
      <w:r w:rsidR="00EB050B">
        <w:t xml:space="preserve"> source</w:t>
      </w:r>
      <w:r>
        <w:t xml:space="preserve"> của gói TCP [SYN], trong ảnh là 192.168.243.175</w:t>
      </w:r>
    </w:p>
    <w:p w:rsidR="000E00CF" w:rsidRDefault="000E00CF" w:rsidP="000E00CF">
      <w:pPr>
        <w:rPr>
          <w:sz w:val="36"/>
        </w:rPr>
      </w:pPr>
      <w:r>
        <w:rPr>
          <w:sz w:val="36"/>
        </w:rPr>
        <w:t>TCP port của máy client là 50430</w:t>
      </w:r>
    </w:p>
    <w:p w:rsidR="000E00CF" w:rsidRDefault="000E00CF" w:rsidP="000E00CF">
      <w:pPr>
        <w:pStyle w:val="Heading2"/>
      </w:pPr>
      <w:r>
        <w:lastRenderedPageBreak/>
        <w:t>8. Tìm địa chỉ IP của Server? Kết nối TCP dùng để gửi và nhận các segments sử dụng port nào?</w:t>
      </w:r>
    </w:p>
    <w:p w:rsidR="00280589" w:rsidRDefault="00280589" w:rsidP="00280589">
      <w:r w:rsidRPr="00280589">
        <w:drawing>
          <wp:inline distT="0" distB="0" distL="0" distR="0" wp14:anchorId="1E86C9B0" wp14:editId="526163F0">
            <wp:extent cx="6400800" cy="3600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600450"/>
                    </a:xfrm>
                    <a:prstGeom prst="rect">
                      <a:avLst/>
                    </a:prstGeom>
                  </pic:spPr>
                </pic:pic>
              </a:graphicData>
            </a:graphic>
          </wp:inline>
        </w:drawing>
      </w:r>
    </w:p>
    <w:p w:rsidR="00280589" w:rsidRDefault="00280589" w:rsidP="00280589">
      <w:pPr>
        <w:jc w:val="center"/>
        <w:rPr>
          <w:i/>
          <w:sz w:val="28"/>
        </w:rPr>
      </w:pPr>
      <w:r>
        <w:rPr>
          <w:i/>
          <w:sz w:val="28"/>
        </w:rPr>
        <w:t>Hình 8. Địa chỉ IP của server (màu đỏ) và Port mà kết nối TCP dùng để gửi và nhận segments</w:t>
      </w:r>
      <w:r w:rsidR="00977A7A">
        <w:rPr>
          <w:i/>
          <w:sz w:val="28"/>
        </w:rPr>
        <w:t xml:space="preserve"> (màu xanh)</w:t>
      </w:r>
    </w:p>
    <w:p w:rsidR="00977A7A" w:rsidRDefault="00977A7A" w:rsidP="00977A7A">
      <w:r>
        <w:sym w:font="Wingdings" w:char="F0E0"/>
      </w:r>
      <w:r>
        <w:rPr>
          <w:b/>
        </w:rPr>
        <w:t>Trả lời</w:t>
      </w:r>
      <w:r>
        <w:t>: Địa chỉ IP của server của server là 192.168.243.92. Kết nối TCP sử dụng cổng 8080 để gửi và nhận các segments</w:t>
      </w:r>
      <w:r w:rsidR="00EB050B">
        <w:t>.</w:t>
      </w:r>
    </w:p>
    <w:p w:rsidR="00EB050B" w:rsidRDefault="00EB050B" w:rsidP="00EB050B">
      <w:pPr>
        <w:pStyle w:val="Heading2"/>
      </w:pPr>
      <w:r>
        <w:t>9. TCP SYN segment (gói tin TCP có cờ SYN) sử dụng sequence number nào để khởi tạo kết nối TCP giữa client và server? Thành</w:t>
      </w:r>
      <w:r>
        <w:t xml:space="preserve"> </w:t>
      </w:r>
      <w:r>
        <w:t>phần nào trong segment cho ta biết segment đó là TCP SYN segment?</w:t>
      </w:r>
      <w:r>
        <w:t xml:space="preserve"> (</w:t>
      </w:r>
      <w:r>
        <w:t>Gợi ý: Quan sát trường Flags.</w:t>
      </w:r>
      <w:r>
        <w:t>)</w:t>
      </w:r>
    </w:p>
    <w:p w:rsidR="00B6597D" w:rsidRPr="00B6597D" w:rsidRDefault="00B6597D" w:rsidP="00B6597D"/>
    <w:p w:rsidR="00B6597D" w:rsidRDefault="00B6597D" w:rsidP="00B6597D">
      <w:r w:rsidRPr="00B6597D">
        <w:lastRenderedPageBreak/>
        <w:drawing>
          <wp:inline distT="0" distB="0" distL="0" distR="0" wp14:anchorId="5B380E49" wp14:editId="0963807E">
            <wp:extent cx="6400800" cy="3600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600450"/>
                    </a:xfrm>
                    <a:prstGeom prst="rect">
                      <a:avLst/>
                    </a:prstGeom>
                  </pic:spPr>
                </pic:pic>
              </a:graphicData>
            </a:graphic>
          </wp:inline>
        </w:drawing>
      </w:r>
    </w:p>
    <w:p w:rsidR="00B6597D" w:rsidRPr="00B6597D" w:rsidRDefault="00B6597D" w:rsidP="00B6597D">
      <w:pPr>
        <w:jc w:val="center"/>
        <w:rPr>
          <w:i/>
          <w:sz w:val="28"/>
        </w:rPr>
      </w:pPr>
      <w:r>
        <w:rPr>
          <w:i/>
          <w:sz w:val="28"/>
        </w:rPr>
        <w:t>Hình 9/ Sequence number và dấu hiệu nhận biết segment là TCP SYN segment</w:t>
      </w:r>
    </w:p>
    <w:p w:rsidR="00EB050B" w:rsidRDefault="00EB050B" w:rsidP="00EB050B"/>
    <w:p w:rsidR="00B6597D" w:rsidRDefault="00B6597D" w:rsidP="00B6597D">
      <w:pPr>
        <w:ind w:left="720" w:hanging="720"/>
      </w:pPr>
      <w:r>
        <w:sym w:font="Wingdings" w:char="F0E0"/>
      </w:r>
      <w:r>
        <w:t>Trả lời: T</w:t>
      </w:r>
      <w:r w:rsidRPr="00B6597D">
        <w:t>CP SYN segment sử dụng sequence number là 0 vì nó được sử</w:t>
      </w:r>
      <w:r>
        <w:t xml:space="preserve"> </w:t>
      </w:r>
      <w:r w:rsidRPr="00B6597D">
        <w:t>dụng để khởi tạo kết nối TCP giữa máy client và server</w:t>
      </w:r>
      <w:r>
        <w:t>, tương ứng với gói đầu tiên</w:t>
      </w:r>
      <w:r w:rsidRPr="00B6597D">
        <w:t xml:space="preserve">. Trong </w:t>
      </w:r>
      <w:r>
        <w:t>mục</w:t>
      </w:r>
      <w:r w:rsidRPr="00B6597D">
        <w:t xml:space="preserve"> Flags, SYN flag được đặt thành 1 cho biết rằng segment này là một TCP SYN segment.</w:t>
      </w:r>
    </w:p>
    <w:p w:rsidR="005C76E5" w:rsidRDefault="005C76E5" w:rsidP="00B6597D">
      <w:pPr>
        <w:ind w:left="720" w:hanging="720"/>
      </w:pPr>
    </w:p>
    <w:p w:rsidR="00430C22" w:rsidRDefault="00AA1EC9" w:rsidP="00AA1EC9">
      <w:pPr>
        <w:pStyle w:val="Heading2"/>
      </w:pPr>
      <w:r>
        <w:lastRenderedPageBreak/>
        <w:t>10</w:t>
      </w:r>
      <w:r>
        <w:t>. Tìm sequence number của gói tin SYN/ACK segment được gửi bởi</w:t>
      </w:r>
      <w:r>
        <w:t xml:space="preserve"> </w:t>
      </w:r>
      <w:r>
        <w:t>server đến client để trả lời cho SYN segment?</w:t>
      </w:r>
    </w:p>
    <w:p w:rsidR="00430C22" w:rsidRDefault="00AA1EC9" w:rsidP="00AA1EC9">
      <w:pPr>
        <w:pStyle w:val="Heading2"/>
      </w:pPr>
      <w:r>
        <w:t xml:space="preserve">Tìm giá trị của Acknowledgement trong SYN/ACK segment? </w:t>
      </w:r>
    </w:p>
    <w:p w:rsidR="005C76E5" w:rsidRDefault="00AA1EC9" w:rsidP="00AA1EC9">
      <w:pPr>
        <w:pStyle w:val="Heading2"/>
      </w:pPr>
      <w:r>
        <w:t>Làm sao server có thể xác định giá trị đó? Thành phần nào trong segment cho ta biết segment đó là SYN/ACK segment</w:t>
      </w:r>
    </w:p>
    <w:p w:rsidR="00AA1EC9" w:rsidRDefault="00430C22" w:rsidP="00AA1EC9">
      <w:r w:rsidRPr="00430C22">
        <w:drawing>
          <wp:inline distT="0" distB="0" distL="0" distR="0" wp14:anchorId="1B14A345" wp14:editId="2DBF485A">
            <wp:extent cx="640080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600450"/>
                    </a:xfrm>
                    <a:prstGeom prst="rect">
                      <a:avLst/>
                    </a:prstGeom>
                  </pic:spPr>
                </pic:pic>
              </a:graphicData>
            </a:graphic>
          </wp:inline>
        </w:drawing>
      </w:r>
    </w:p>
    <w:p w:rsidR="00430C22" w:rsidRPr="00430C22" w:rsidRDefault="00430C22" w:rsidP="00430C22">
      <w:pPr>
        <w:jc w:val="center"/>
        <w:rPr>
          <w:i/>
          <w:sz w:val="28"/>
        </w:rPr>
      </w:pPr>
      <w:r>
        <w:rPr>
          <w:i/>
          <w:sz w:val="28"/>
        </w:rPr>
        <w:t xml:space="preserve">Hình 10. Nội dung của </w:t>
      </w:r>
      <w:r w:rsidR="00681726">
        <w:rPr>
          <w:i/>
          <w:sz w:val="28"/>
        </w:rPr>
        <w:t>SYN/ACK segment</w:t>
      </w:r>
    </w:p>
    <w:p w:rsidR="00430C22" w:rsidRDefault="00430C22" w:rsidP="00AA1EC9">
      <w:r>
        <w:sym w:font="Wingdings" w:char="F0E0"/>
      </w:r>
      <w:r>
        <w:t>Trả lời: Sequence number của gói tin SYN/ACK segment được gửi bởi server đến client để trả lời cho SYN segment là: 0</w:t>
      </w:r>
    </w:p>
    <w:p w:rsidR="00430C22" w:rsidRDefault="00430C22" w:rsidP="00AA1EC9">
      <w:r>
        <w:t>Giá trị của trường Acknowledgement trong SYN/ACK segment là 1</w:t>
      </w:r>
      <w:r w:rsidR="002D2500">
        <w:t xml:space="preserve">. </w:t>
      </w:r>
    </w:p>
    <w:p w:rsidR="00430C22" w:rsidRDefault="00430C22" w:rsidP="00AA1EC9">
      <w:r>
        <w:t>Trong mục Flags, trường Acknowledgement và trường SYN đều có giá trị là 1, nhờ đó ta xác định được đây là SYN/ACK segment. Nói cách khác, nếu 1 segment có Acknowledgement và SYN đều được đặt thành 1, thì nó chính là SYN/ACK segment.</w:t>
      </w:r>
    </w:p>
    <w:p w:rsidR="00337287" w:rsidRDefault="00337287" w:rsidP="00AA1EC9"/>
    <w:p w:rsidR="00337287" w:rsidRDefault="00337287" w:rsidP="00337287">
      <w:pPr>
        <w:pStyle w:val="Heading2"/>
      </w:pPr>
      <w:r>
        <w:lastRenderedPageBreak/>
        <w:t>11. Chỉ ra 6 segment đầu tiên mà server gửi cho Client (dựa vào Số thứ tự gói –No)</w:t>
      </w:r>
    </w:p>
    <w:p w:rsidR="00337287" w:rsidRPr="00337287" w:rsidRDefault="00337287" w:rsidP="00337287">
      <w:pPr>
        <w:rPr>
          <w:i/>
          <w:sz w:val="36"/>
          <w:u w:val="single"/>
        </w:rPr>
      </w:pPr>
      <w:r w:rsidRPr="00337287">
        <w:rPr>
          <w:i/>
          <w:sz w:val="36"/>
          <w:u w:val="single"/>
        </w:rPr>
        <w:t xml:space="preserve">- Tìm sequence number của 6 segments đầu tiên đó? </w:t>
      </w:r>
    </w:p>
    <w:p w:rsidR="00337287" w:rsidRPr="00337287" w:rsidRDefault="00337287" w:rsidP="00337287">
      <w:pPr>
        <w:rPr>
          <w:i/>
          <w:sz w:val="36"/>
          <w:u w:val="single"/>
        </w:rPr>
      </w:pPr>
      <w:r w:rsidRPr="00337287">
        <w:rPr>
          <w:i/>
          <w:sz w:val="36"/>
          <w:u w:val="single"/>
        </w:rPr>
        <w:t xml:space="preserve">- Xác định thời gian mà mỗi segment được gửi, thời gian ACK cho mỗi segment được nhận? </w:t>
      </w:r>
    </w:p>
    <w:p w:rsidR="00337287" w:rsidRDefault="00337287" w:rsidP="00337287">
      <w:pPr>
        <w:rPr>
          <w:i/>
          <w:sz w:val="36"/>
          <w:u w:val="single"/>
        </w:rPr>
      </w:pPr>
      <w:r w:rsidRPr="00337287">
        <w:rPr>
          <w:i/>
          <w:sz w:val="36"/>
          <w:u w:val="single"/>
        </w:rPr>
        <w:t>- Đưa ra sự khác nhau giữa thời gian mà mỗi segment được gửi và thời gian ACK cho mỗi segment được nhận bằng cách tính RTT (Round Trip Time) cho 6 segments này?</w:t>
      </w:r>
    </w:p>
    <w:p w:rsidR="00337287" w:rsidRDefault="00337287" w:rsidP="00337287">
      <w:pPr>
        <w:rPr>
          <w:i/>
          <w:sz w:val="36"/>
          <w:u w:val="single"/>
        </w:rPr>
      </w:pPr>
    </w:p>
    <w:p w:rsidR="00337287" w:rsidRDefault="00E90C88" w:rsidP="00337287">
      <w:r w:rsidRPr="00E90C88">
        <w:drawing>
          <wp:inline distT="0" distB="0" distL="0" distR="0" wp14:anchorId="7F036755" wp14:editId="72806D33">
            <wp:extent cx="6400800" cy="3600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600450"/>
                    </a:xfrm>
                    <a:prstGeom prst="rect">
                      <a:avLst/>
                    </a:prstGeom>
                  </pic:spPr>
                </pic:pic>
              </a:graphicData>
            </a:graphic>
          </wp:inline>
        </w:drawing>
      </w:r>
    </w:p>
    <w:p w:rsidR="00E90C88" w:rsidRDefault="00E90C88" w:rsidP="00E90C88">
      <w:pPr>
        <w:jc w:val="center"/>
        <w:rPr>
          <w:i/>
          <w:sz w:val="28"/>
        </w:rPr>
      </w:pPr>
      <w:r>
        <w:rPr>
          <w:i/>
          <w:sz w:val="28"/>
        </w:rPr>
        <w:t>Hình 11. 6 segments đầu tiên mà server gửi cho client</w:t>
      </w:r>
    </w:p>
    <w:p w:rsidR="00E90C88" w:rsidRDefault="00E90C88" w:rsidP="00E90C88">
      <w:r>
        <w:sym w:font="Wingdings" w:char="F0E0"/>
      </w:r>
      <w:r>
        <w:t xml:space="preserve">Trả lời: Số thứ tự và số Sequence của 6 segment đầu tiên mà server gửi cho client là: </w:t>
      </w:r>
    </w:p>
    <w:p w:rsidR="008E2C8E" w:rsidRDefault="008E2C8E" w:rsidP="00E90C88"/>
    <w:p w:rsidR="008E2C8E" w:rsidRDefault="008E2C8E" w:rsidP="00E90C88"/>
    <w:tbl>
      <w:tblPr>
        <w:tblStyle w:val="TableGrid"/>
        <w:tblW w:w="0" w:type="auto"/>
        <w:tblLook w:val="04A0" w:firstRow="1" w:lastRow="0" w:firstColumn="1" w:lastColumn="0" w:noHBand="0" w:noVBand="1"/>
      </w:tblPr>
      <w:tblGrid>
        <w:gridCol w:w="5035"/>
        <w:gridCol w:w="5035"/>
      </w:tblGrid>
      <w:tr w:rsidR="00E90C88" w:rsidTr="00E90C88">
        <w:tc>
          <w:tcPr>
            <w:tcW w:w="5035" w:type="dxa"/>
            <w:vAlign w:val="center"/>
          </w:tcPr>
          <w:p w:rsidR="00E90C88" w:rsidRPr="008E2C8E" w:rsidRDefault="00E90C88" w:rsidP="00E90C88">
            <w:pPr>
              <w:jc w:val="center"/>
              <w:rPr>
                <w:b/>
                <w:sz w:val="36"/>
              </w:rPr>
            </w:pPr>
            <w:r w:rsidRPr="008E2C8E">
              <w:rPr>
                <w:b/>
                <w:sz w:val="36"/>
              </w:rPr>
              <w:lastRenderedPageBreak/>
              <w:t>Số thứ tự</w:t>
            </w:r>
          </w:p>
        </w:tc>
        <w:tc>
          <w:tcPr>
            <w:tcW w:w="5035" w:type="dxa"/>
            <w:vAlign w:val="center"/>
          </w:tcPr>
          <w:p w:rsidR="00E90C88" w:rsidRPr="008E2C8E" w:rsidRDefault="00E90C88" w:rsidP="00E90C88">
            <w:pPr>
              <w:jc w:val="center"/>
              <w:rPr>
                <w:b/>
                <w:sz w:val="36"/>
              </w:rPr>
            </w:pPr>
            <w:r w:rsidRPr="008E2C8E">
              <w:rPr>
                <w:b/>
                <w:sz w:val="36"/>
              </w:rPr>
              <w:t>Sequence number</w:t>
            </w:r>
          </w:p>
        </w:tc>
      </w:tr>
      <w:tr w:rsidR="00E90C88" w:rsidTr="00E90C88">
        <w:tc>
          <w:tcPr>
            <w:tcW w:w="5035" w:type="dxa"/>
            <w:vAlign w:val="center"/>
          </w:tcPr>
          <w:p w:rsidR="00E90C88" w:rsidRDefault="00E90C88" w:rsidP="008E2C8E">
            <w:pPr>
              <w:jc w:val="center"/>
            </w:pPr>
            <w:r>
              <w:t>138</w:t>
            </w:r>
          </w:p>
        </w:tc>
        <w:tc>
          <w:tcPr>
            <w:tcW w:w="5035" w:type="dxa"/>
            <w:vAlign w:val="center"/>
          </w:tcPr>
          <w:p w:rsidR="00E90C88" w:rsidRDefault="00E90C88" w:rsidP="008E2C8E">
            <w:pPr>
              <w:jc w:val="center"/>
            </w:pPr>
            <w:r>
              <w:t>1</w:t>
            </w:r>
          </w:p>
        </w:tc>
      </w:tr>
      <w:tr w:rsidR="00E90C88" w:rsidTr="00E90C88">
        <w:tc>
          <w:tcPr>
            <w:tcW w:w="5035" w:type="dxa"/>
            <w:vAlign w:val="center"/>
          </w:tcPr>
          <w:p w:rsidR="00E90C88" w:rsidRDefault="008E2C8E" w:rsidP="00E90C88">
            <w:pPr>
              <w:jc w:val="center"/>
            </w:pPr>
            <w:r>
              <w:t>144</w:t>
            </w:r>
          </w:p>
        </w:tc>
        <w:tc>
          <w:tcPr>
            <w:tcW w:w="5035" w:type="dxa"/>
            <w:vAlign w:val="center"/>
          </w:tcPr>
          <w:p w:rsidR="00E90C88" w:rsidRDefault="008E2C8E" w:rsidP="00E90C88">
            <w:pPr>
              <w:jc w:val="center"/>
            </w:pPr>
            <w:r>
              <w:t>104</w:t>
            </w:r>
          </w:p>
        </w:tc>
      </w:tr>
      <w:tr w:rsidR="008E2C8E" w:rsidTr="00E90C88">
        <w:tc>
          <w:tcPr>
            <w:tcW w:w="5035" w:type="dxa"/>
            <w:vAlign w:val="center"/>
          </w:tcPr>
          <w:p w:rsidR="008E2C8E" w:rsidRDefault="008E2C8E" w:rsidP="008E2C8E">
            <w:pPr>
              <w:jc w:val="center"/>
            </w:pPr>
            <w:r>
              <w:t>209</w:t>
            </w:r>
          </w:p>
        </w:tc>
        <w:tc>
          <w:tcPr>
            <w:tcW w:w="5035" w:type="dxa"/>
            <w:vAlign w:val="center"/>
          </w:tcPr>
          <w:p w:rsidR="008E2C8E" w:rsidRDefault="008E2C8E" w:rsidP="008E2C8E">
            <w:pPr>
              <w:jc w:val="center"/>
            </w:pPr>
            <w:r>
              <w:t>502</w:t>
            </w:r>
          </w:p>
        </w:tc>
      </w:tr>
      <w:tr w:rsidR="008E2C8E" w:rsidTr="00E90C88">
        <w:tc>
          <w:tcPr>
            <w:tcW w:w="5035" w:type="dxa"/>
            <w:vAlign w:val="center"/>
          </w:tcPr>
          <w:p w:rsidR="008E2C8E" w:rsidRDefault="008E2C8E" w:rsidP="008E2C8E">
            <w:pPr>
              <w:jc w:val="center"/>
            </w:pPr>
            <w:r>
              <w:t>210</w:t>
            </w:r>
          </w:p>
        </w:tc>
        <w:tc>
          <w:tcPr>
            <w:tcW w:w="5035" w:type="dxa"/>
            <w:vAlign w:val="center"/>
          </w:tcPr>
          <w:p w:rsidR="008E2C8E" w:rsidRDefault="008E2C8E" w:rsidP="008E2C8E">
            <w:pPr>
              <w:jc w:val="center"/>
            </w:pPr>
            <w:r>
              <w:t>1962</w:t>
            </w:r>
          </w:p>
        </w:tc>
      </w:tr>
      <w:tr w:rsidR="008E2C8E" w:rsidTr="00E90C88">
        <w:tc>
          <w:tcPr>
            <w:tcW w:w="5035" w:type="dxa"/>
            <w:vAlign w:val="center"/>
          </w:tcPr>
          <w:p w:rsidR="008E2C8E" w:rsidRDefault="008E2C8E" w:rsidP="008E2C8E">
            <w:pPr>
              <w:jc w:val="center"/>
            </w:pPr>
            <w:r>
              <w:t>211</w:t>
            </w:r>
          </w:p>
        </w:tc>
        <w:tc>
          <w:tcPr>
            <w:tcW w:w="5035" w:type="dxa"/>
            <w:vAlign w:val="center"/>
          </w:tcPr>
          <w:p w:rsidR="008E2C8E" w:rsidRDefault="008E2C8E" w:rsidP="008E2C8E">
            <w:pPr>
              <w:jc w:val="center"/>
            </w:pPr>
            <w:r>
              <w:t>3422</w:t>
            </w:r>
          </w:p>
        </w:tc>
      </w:tr>
      <w:tr w:rsidR="008E2C8E" w:rsidTr="00E90C88">
        <w:tc>
          <w:tcPr>
            <w:tcW w:w="5035" w:type="dxa"/>
            <w:vAlign w:val="center"/>
          </w:tcPr>
          <w:p w:rsidR="008E2C8E" w:rsidRDefault="008E2C8E" w:rsidP="008E2C8E">
            <w:pPr>
              <w:jc w:val="center"/>
            </w:pPr>
            <w:r>
              <w:t>212</w:t>
            </w:r>
          </w:p>
        </w:tc>
        <w:tc>
          <w:tcPr>
            <w:tcW w:w="5035" w:type="dxa"/>
            <w:vAlign w:val="center"/>
          </w:tcPr>
          <w:p w:rsidR="008E2C8E" w:rsidRDefault="008E2C8E" w:rsidP="008E2C8E">
            <w:pPr>
              <w:jc w:val="center"/>
            </w:pPr>
            <w:r>
              <w:t>4882</w:t>
            </w:r>
          </w:p>
        </w:tc>
      </w:tr>
    </w:tbl>
    <w:p w:rsidR="00E90C88" w:rsidRDefault="00E90C88" w:rsidP="00E90C88"/>
    <w:p w:rsidR="002B3303" w:rsidRDefault="002B3303" w:rsidP="00E90C88">
      <w:r w:rsidRPr="002B3303">
        <w:drawing>
          <wp:inline distT="0" distB="0" distL="0" distR="0" wp14:anchorId="4DB4DBD8" wp14:editId="31DD3FBE">
            <wp:extent cx="64008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600450"/>
                    </a:xfrm>
                    <a:prstGeom prst="rect">
                      <a:avLst/>
                    </a:prstGeom>
                  </pic:spPr>
                </pic:pic>
              </a:graphicData>
            </a:graphic>
          </wp:inline>
        </w:drawing>
      </w:r>
    </w:p>
    <w:p w:rsidR="002B3303" w:rsidRPr="002B3303" w:rsidRDefault="002B3303" w:rsidP="002B3303">
      <w:pPr>
        <w:jc w:val="center"/>
        <w:rPr>
          <w:i/>
          <w:sz w:val="28"/>
        </w:rPr>
      </w:pPr>
      <w:r>
        <w:rPr>
          <w:i/>
          <w:sz w:val="28"/>
        </w:rPr>
        <w:t>Hình 11.2/ Thời gian gửi và nhận giữa các cặp segments-ACK</w:t>
      </w:r>
    </w:p>
    <w:p w:rsidR="008E2C8E" w:rsidRDefault="009C5BBB" w:rsidP="00E90C88">
      <w:r>
        <w:t>Thời gian RTT của từng cặp là</w:t>
      </w:r>
      <w:r w:rsidR="002B3303">
        <w:t>:</w:t>
      </w:r>
    </w:p>
    <w:tbl>
      <w:tblPr>
        <w:tblStyle w:val="TableGrid"/>
        <w:tblW w:w="0" w:type="auto"/>
        <w:tblLook w:val="04A0" w:firstRow="1" w:lastRow="0" w:firstColumn="1" w:lastColumn="0" w:noHBand="0" w:noVBand="1"/>
      </w:tblPr>
      <w:tblGrid>
        <w:gridCol w:w="2517"/>
        <w:gridCol w:w="2517"/>
        <w:gridCol w:w="2518"/>
        <w:gridCol w:w="2518"/>
      </w:tblGrid>
      <w:tr w:rsidR="002B3303" w:rsidTr="002B3303">
        <w:tc>
          <w:tcPr>
            <w:tcW w:w="2517" w:type="dxa"/>
            <w:vAlign w:val="center"/>
          </w:tcPr>
          <w:p w:rsidR="002B3303" w:rsidRDefault="002B3303" w:rsidP="002B3303">
            <w:pPr>
              <w:jc w:val="center"/>
            </w:pPr>
            <w:r>
              <w:t>Số thứ tự gói</w:t>
            </w:r>
          </w:p>
        </w:tc>
        <w:tc>
          <w:tcPr>
            <w:tcW w:w="2517" w:type="dxa"/>
            <w:vAlign w:val="center"/>
          </w:tcPr>
          <w:p w:rsidR="002B3303" w:rsidRDefault="002B3303" w:rsidP="002B3303">
            <w:pPr>
              <w:jc w:val="center"/>
            </w:pPr>
            <w:r>
              <w:t>Thời gian gửi</w:t>
            </w:r>
          </w:p>
        </w:tc>
        <w:tc>
          <w:tcPr>
            <w:tcW w:w="2518" w:type="dxa"/>
            <w:vAlign w:val="center"/>
          </w:tcPr>
          <w:p w:rsidR="002B3303" w:rsidRDefault="002B3303" w:rsidP="002B3303">
            <w:pPr>
              <w:jc w:val="center"/>
            </w:pPr>
            <w:r>
              <w:t>Thời gian nhận</w:t>
            </w:r>
          </w:p>
        </w:tc>
        <w:tc>
          <w:tcPr>
            <w:tcW w:w="2518" w:type="dxa"/>
            <w:vAlign w:val="center"/>
          </w:tcPr>
          <w:p w:rsidR="002B3303" w:rsidRDefault="002B3303" w:rsidP="002B3303">
            <w:pPr>
              <w:jc w:val="center"/>
            </w:pPr>
            <w:r>
              <w:t>RTT</w:t>
            </w:r>
          </w:p>
        </w:tc>
      </w:tr>
      <w:tr w:rsidR="002B3303" w:rsidTr="002B3303">
        <w:tc>
          <w:tcPr>
            <w:tcW w:w="2517" w:type="dxa"/>
            <w:vAlign w:val="center"/>
          </w:tcPr>
          <w:p w:rsidR="002B3303" w:rsidRDefault="002B3303" w:rsidP="002B3303">
            <w:pPr>
              <w:jc w:val="center"/>
            </w:pPr>
            <w:r>
              <w:t>138</w:t>
            </w:r>
          </w:p>
        </w:tc>
        <w:tc>
          <w:tcPr>
            <w:tcW w:w="2517" w:type="dxa"/>
            <w:vAlign w:val="center"/>
          </w:tcPr>
          <w:p w:rsidR="002B3303" w:rsidRDefault="002B3303" w:rsidP="002B3303">
            <w:pPr>
              <w:jc w:val="center"/>
            </w:pPr>
            <w:r>
              <w:t>2,449</w:t>
            </w:r>
          </w:p>
        </w:tc>
        <w:tc>
          <w:tcPr>
            <w:tcW w:w="2518" w:type="dxa"/>
            <w:vAlign w:val="center"/>
          </w:tcPr>
          <w:p w:rsidR="002B3303" w:rsidRDefault="002B3303" w:rsidP="002B3303">
            <w:pPr>
              <w:jc w:val="center"/>
            </w:pPr>
            <w:r>
              <w:t>2,452</w:t>
            </w:r>
          </w:p>
        </w:tc>
        <w:tc>
          <w:tcPr>
            <w:tcW w:w="2518" w:type="dxa"/>
            <w:vAlign w:val="center"/>
          </w:tcPr>
          <w:p w:rsidR="002B3303" w:rsidRDefault="002B3303" w:rsidP="002B3303">
            <w:pPr>
              <w:jc w:val="center"/>
            </w:pPr>
            <w:r>
              <w:t>0,003</w:t>
            </w:r>
          </w:p>
        </w:tc>
      </w:tr>
      <w:tr w:rsidR="002B3303" w:rsidTr="002B3303">
        <w:tc>
          <w:tcPr>
            <w:tcW w:w="2517" w:type="dxa"/>
            <w:vAlign w:val="center"/>
          </w:tcPr>
          <w:p w:rsidR="002B3303" w:rsidRDefault="002B3303" w:rsidP="002B3303">
            <w:pPr>
              <w:jc w:val="center"/>
            </w:pPr>
            <w:r>
              <w:t>144</w:t>
            </w:r>
          </w:p>
        </w:tc>
        <w:tc>
          <w:tcPr>
            <w:tcW w:w="2517" w:type="dxa"/>
            <w:vAlign w:val="center"/>
          </w:tcPr>
          <w:p w:rsidR="002B3303" w:rsidRDefault="002B3303" w:rsidP="002B3303">
            <w:pPr>
              <w:jc w:val="center"/>
            </w:pPr>
            <w:r>
              <w:t>2,508</w:t>
            </w:r>
          </w:p>
        </w:tc>
        <w:tc>
          <w:tcPr>
            <w:tcW w:w="2518" w:type="dxa"/>
            <w:vAlign w:val="center"/>
          </w:tcPr>
          <w:p w:rsidR="002B3303" w:rsidRDefault="002B3303" w:rsidP="002B3303">
            <w:pPr>
              <w:jc w:val="center"/>
            </w:pPr>
            <w:r>
              <w:t>2,550</w:t>
            </w:r>
          </w:p>
        </w:tc>
        <w:tc>
          <w:tcPr>
            <w:tcW w:w="2518" w:type="dxa"/>
            <w:vAlign w:val="center"/>
          </w:tcPr>
          <w:p w:rsidR="002B3303" w:rsidRDefault="002B3303" w:rsidP="002B3303">
            <w:pPr>
              <w:jc w:val="center"/>
            </w:pPr>
            <w:r>
              <w:t>0,042</w:t>
            </w:r>
          </w:p>
        </w:tc>
      </w:tr>
      <w:tr w:rsidR="002B3303" w:rsidTr="002B3303">
        <w:tc>
          <w:tcPr>
            <w:tcW w:w="2517" w:type="dxa"/>
            <w:vAlign w:val="center"/>
          </w:tcPr>
          <w:p w:rsidR="002B3303" w:rsidRDefault="002B3303" w:rsidP="002B3303">
            <w:pPr>
              <w:jc w:val="center"/>
            </w:pPr>
            <w:r>
              <w:t>209</w:t>
            </w:r>
          </w:p>
        </w:tc>
        <w:tc>
          <w:tcPr>
            <w:tcW w:w="2517" w:type="dxa"/>
            <w:vAlign w:val="center"/>
          </w:tcPr>
          <w:p w:rsidR="002B3303" w:rsidRDefault="002B3303" w:rsidP="002B3303">
            <w:pPr>
              <w:jc w:val="center"/>
            </w:pPr>
            <w:r>
              <w:t>3,8558</w:t>
            </w:r>
          </w:p>
        </w:tc>
        <w:tc>
          <w:tcPr>
            <w:tcW w:w="2518" w:type="dxa"/>
            <w:vAlign w:val="center"/>
          </w:tcPr>
          <w:p w:rsidR="002B3303" w:rsidRDefault="002B3303" w:rsidP="002B3303">
            <w:pPr>
              <w:jc w:val="center"/>
            </w:pPr>
            <w:r>
              <w:t>3,8560</w:t>
            </w:r>
          </w:p>
        </w:tc>
        <w:tc>
          <w:tcPr>
            <w:tcW w:w="2518" w:type="dxa"/>
            <w:vAlign w:val="center"/>
          </w:tcPr>
          <w:p w:rsidR="002B3303" w:rsidRDefault="002B3303" w:rsidP="002B3303">
            <w:pPr>
              <w:jc w:val="center"/>
            </w:pPr>
            <w:r>
              <w:t>0,0002</w:t>
            </w:r>
          </w:p>
        </w:tc>
      </w:tr>
      <w:tr w:rsidR="002B3303" w:rsidTr="002B3303">
        <w:tc>
          <w:tcPr>
            <w:tcW w:w="2517" w:type="dxa"/>
            <w:vAlign w:val="center"/>
          </w:tcPr>
          <w:p w:rsidR="002B3303" w:rsidRDefault="002B3303" w:rsidP="002B3303">
            <w:pPr>
              <w:jc w:val="center"/>
            </w:pPr>
            <w:r>
              <w:t>210</w:t>
            </w:r>
          </w:p>
        </w:tc>
        <w:tc>
          <w:tcPr>
            <w:tcW w:w="2517" w:type="dxa"/>
            <w:vAlign w:val="center"/>
          </w:tcPr>
          <w:p w:rsidR="002B3303" w:rsidRDefault="002B3303" w:rsidP="002B3303">
            <w:pPr>
              <w:jc w:val="center"/>
            </w:pPr>
            <w:r>
              <w:t>3,8558</w:t>
            </w:r>
          </w:p>
        </w:tc>
        <w:tc>
          <w:tcPr>
            <w:tcW w:w="2518" w:type="dxa"/>
            <w:vAlign w:val="center"/>
          </w:tcPr>
          <w:p w:rsidR="002B3303" w:rsidRDefault="002B3303" w:rsidP="002B3303">
            <w:pPr>
              <w:jc w:val="center"/>
            </w:pPr>
            <w:r>
              <w:t>3,8595</w:t>
            </w:r>
          </w:p>
        </w:tc>
        <w:tc>
          <w:tcPr>
            <w:tcW w:w="2518" w:type="dxa"/>
            <w:vAlign w:val="center"/>
          </w:tcPr>
          <w:p w:rsidR="002B3303" w:rsidRDefault="002B3303" w:rsidP="002B3303">
            <w:pPr>
              <w:jc w:val="center"/>
            </w:pPr>
            <w:r>
              <w:t>0,0037</w:t>
            </w:r>
          </w:p>
        </w:tc>
      </w:tr>
      <w:tr w:rsidR="002B3303" w:rsidTr="002B3303">
        <w:tc>
          <w:tcPr>
            <w:tcW w:w="2517" w:type="dxa"/>
            <w:vAlign w:val="center"/>
          </w:tcPr>
          <w:p w:rsidR="002B3303" w:rsidRDefault="002B3303" w:rsidP="002B3303">
            <w:pPr>
              <w:jc w:val="center"/>
            </w:pPr>
            <w:r>
              <w:t>211</w:t>
            </w:r>
          </w:p>
        </w:tc>
        <w:tc>
          <w:tcPr>
            <w:tcW w:w="2517" w:type="dxa"/>
            <w:vAlign w:val="center"/>
          </w:tcPr>
          <w:p w:rsidR="002B3303" w:rsidRDefault="002B3303" w:rsidP="002B3303">
            <w:pPr>
              <w:jc w:val="center"/>
            </w:pPr>
            <w:r>
              <w:t>3,8558</w:t>
            </w:r>
          </w:p>
        </w:tc>
        <w:tc>
          <w:tcPr>
            <w:tcW w:w="2518" w:type="dxa"/>
            <w:vAlign w:val="center"/>
          </w:tcPr>
          <w:p w:rsidR="002B3303" w:rsidRDefault="002B3303" w:rsidP="002B3303">
            <w:pPr>
              <w:jc w:val="center"/>
            </w:pPr>
            <w:r>
              <w:t>3,8634</w:t>
            </w:r>
          </w:p>
        </w:tc>
        <w:tc>
          <w:tcPr>
            <w:tcW w:w="2518" w:type="dxa"/>
            <w:vAlign w:val="center"/>
          </w:tcPr>
          <w:p w:rsidR="002B3303" w:rsidRDefault="002B3303" w:rsidP="002B3303">
            <w:pPr>
              <w:jc w:val="center"/>
            </w:pPr>
            <w:r>
              <w:t>0,0076</w:t>
            </w:r>
          </w:p>
        </w:tc>
      </w:tr>
      <w:tr w:rsidR="002B3303" w:rsidTr="002B3303">
        <w:tc>
          <w:tcPr>
            <w:tcW w:w="2517" w:type="dxa"/>
            <w:vAlign w:val="center"/>
          </w:tcPr>
          <w:p w:rsidR="002B3303" w:rsidRDefault="002B3303" w:rsidP="002B3303">
            <w:pPr>
              <w:jc w:val="center"/>
            </w:pPr>
            <w:r>
              <w:t>212</w:t>
            </w:r>
          </w:p>
        </w:tc>
        <w:tc>
          <w:tcPr>
            <w:tcW w:w="2517" w:type="dxa"/>
            <w:vAlign w:val="center"/>
          </w:tcPr>
          <w:p w:rsidR="002B3303" w:rsidRDefault="002B3303" w:rsidP="002B3303">
            <w:pPr>
              <w:jc w:val="center"/>
            </w:pPr>
            <w:r>
              <w:t>3,8558</w:t>
            </w:r>
          </w:p>
        </w:tc>
        <w:tc>
          <w:tcPr>
            <w:tcW w:w="2518" w:type="dxa"/>
            <w:vAlign w:val="center"/>
          </w:tcPr>
          <w:p w:rsidR="002B3303" w:rsidRDefault="002B3303" w:rsidP="002B3303">
            <w:pPr>
              <w:jc w:val="center"/>
            </w:pPr>
            <w:r>
              <w:t>3,8643</w:t>
            </w:r>
          </w:p>
        </w:tc>
        <w:tc>
          <w:tcPr>
            <w:tcW w:w="2518" w:type="dxa"/>
            <w:vAlign w:val="center"/>
          </w:tcPr>
          <w:p w:rsidR="002B3303" w:rsidRDefault="002B3303" w:rsidP="002B3303">
            <w:pPr>
              <w:jc w:val="center"/>
            </w:pPr>
            <w:r>
              <w:t>0,0085</w:t>
            </w:r>
          </w:p>
        </w:tc>
      </w:tr>
    </w:tbl>
    <w:p w:rsidR="002B3303" w:rsidRDefault="00346A72" w:rsidP="00346A72">
      <w:pPr>
        <w:pStyle w:val="Heading2"/>
      </w:pPr>
      <w:r>
        <w:lastRenderedPageBreak/>
        <w:t>12. Có segment nào được gửi lại hay không? Thông tin nào trong quá trình truyền tin cho chúng ta biết điều đó?</w:t>
      </w:r>
    </w:p>
    <w:p w:rsidR="00346A72" w:rsidRDefault="00346A72" w:rsidP="00346A72"/>
    <w:p w:rsidR="00346A72" w:rsidRDefault="00346A72" w:rsidP="00346A72">
      <w:r>
        <w:rPr>
          <w:noProof/>
        </w:rPr>
        <w:drawing>
          <wp:inline distT="0" distB="0" distL="0" distR="0" wp14:anchorId="4203822C" wp14:editId="1EC60A48">
            <wp:extent cx="64008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600450"/>
                    </a:xfrm>
                    <a:prstGeom prst="rect">
                      <a:avLst/>
                    </a:prstGeom>
                  </pic:spPr>
                </pic:pic>
              </a:graphicData>
            </a:graphic>
          </wp:inline>
        </w:drawing>
      </w:r>
    </w:p>
    <w:p w:rsidR="00346A72" w:rsidRDefault="00346A72" w:rsidP="00346A72">
      <w:pPr>
        <w:jc w:val="center"/>
        <w:rPr>
          <w:i/>
          <w:sz w:val="28"/>
        </w:rPr>
      </w:pPr>
      <w:r>
        <w:rPr>
          <w:i/>
          <w:sz w:val="28"/>
        </w:rPr>
        <w:t xml:space="preserve">Hình 12. Thông tin trong </w:t>
      </w:r>
      <w:r w:rsidR="0090651F">
        <w:rPr>
          <w:i/>
          <w:sz w:val="28"/>
        </w:rPr>
        <w:t>Time-Sequence Graph(Steven)</w:t>
      </w:r>
    </w:p>
    <w:p w:rsidR="0090651F" w:rsidRDefault="0090651F" w:rsidP="0090651F">
      <w:r>
        <w:sym w:font="Wingdings" w:char="F0E0"/>
      </w:r>
      <w:r>
        <w:t>Trả lời: Không có segment được gửi lại. Ta kết luận được như vậy vì không có xuất hiện 2 segment nào có cùng sequence xuất hiện ở 2 mốc thời gian khác nhau. Trên đường thẳng dài ở cuối biểu đồ, có 1 đường thẳng, nhưng khi zoom kĩ lại thì 3 segments đều có sequence khác nhau, cụ thể lần lượt từ trái sang phải là: 6459960, 6460003 và 6460004</w:t>
      </w:r>
    </w:p>
    <w:p w:rsidR="0090651F" w:rsidRDefault="0090651F" w:rsidP="0090651F"/>
    <w:p w:rsidR="0090651F" w:rsidRDefault="0090651F" w:rsidP="009F29F2">
      <w:pPr>
        <w:jc w:val="center"/>
      </w:pPr>
      <w:r w:rsidRPr="0090651F">
        <w:lastRenderedPageBreak/>
        <w:drawing>
          <wp:inline distT="0" distB="0" distL="0" distR="0" wp14:anchorId="3018128F" wp14:editId="4A6D4CEF">
            <wp:extent cx="5719981" cy="3985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190" cy="4012578"/>
                    </a:xfrm>
                    <a:prstGeom prst="rect">
                      <a:avLst/>
                    </a:prstGeom>
                  </pic:spPr>
                </pic:pic>
              </a:graphicData>
            </a:graphic>
          </wp:inline>
        </w:drawing>
      </w:r>
    </w:p>
    <w:p w:rsidR="0090651F" w:rsidRDefault="0090651F" w:rsidP="009F29F2">
      <w:pPr>
        <w:jc w:val="center"/>
      </w:pPr>
      <w:r w:rsidRPr="0090651F">
        <w:drawing>
          <wp:inline distT="0" distB="0" distL="0" distR="0" wp14:anchorId="5E7148DD" wp14:editId="4E54C8D5">
            <wp:extent cx="5775960" cy="403515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2804" cy="4060889"/>
                    </a:xfrm>
                    <a:prstGeom prst="rect">
                      <a:avLst/>
                    </a:prstGeom>
                  </pic:spPr>
                </pic:pic>
              </a:graphicData>
            </a:graphic>
          </wp:inline>
        </w:drawing>
      </w:r>
    </w:p>
    <w:p w:rsidR="0090651F" w:rsidRDefault="0090651F" w:rsidP="009F29F2">
      <w:pPr>
        <w:jc w:val="center"/>
      </w:pPr>
      <w:bookmarkStart w:id="0" w:name="_GoBack"/>
      <w:r w:rsidRPr="0090651F">
        <w:lastRenderedPageBreak/>
        <w:drawing>
          <wp:inline distT="0" distB="0" distL="0" distR="0" wp14:anchorId="77BE4B2F" wp14:editId="15A8A585">
            <wp:extent cx="6400800" cy="4458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4458970"/>
                    </a:xfrm>
                    <a:prstGeom prst="rect">
                      <a:avLst/>
                    </a:prstGeom>
                  </pic:spPr>
                </pic:pic>
              </a:graphicData>
            </a:graphic>
          </wp:inline>
        </w:drawing>
      </w:r>
      <w:bookmarkEnd w:id="0"/>
    </w:p>
    <w:p w:rsidR="00811B0A" w:rsidRDefault="00811B0A" w:rsidP="00811B0A">
      <w:pPr>
        <w:jc w:val="center"/>
        <w:rPr>
          <w:i/>
          <w:sz w:val="28"/>
        </w:rPr>
      </w:pPr>
      <w:r>
        <w:rPr>
          <w:i/>
          <w:sz w:val="28"/>
        </w:rPr>
        <w:t>*Các ảnh chụp zoom to hơn tại các điểm trông có vẻ như có cùng sequence*</w:t>
      </w:r>
    </w:p>
    <w:p w:rsidR="009F29F2" w:rsidRDefault="009F29F2" w:rsidP="00811B0A">
      <w:pPr>
        <w:jc w:val="center"/>
        <w:rPr>
          <w:i/>
          <w:sz w:val="28"/>
        </w:rPr>
      </w:pPr>
    </w:p>
    <w:p w:rsidR="009F29F2" w:rsidRPr="009F29F2" w:rsidRDefault="009F29F2" w:rsidP="009F29F2">
      <w:pPr>
        <w:pStyle w:val="ListParagraph"/>
      </w:pPr>
    </w:p>
    <w:p w:rsidR="00811B0A" w:rsidRDefault="00811B0A" w:rsidP="00811B0A">
      <w:pPr>
        <w:jc w:val="center"/>
        <w:rPr>
          <w:i/>
          <w:sz w:val="28"/>
        </w:rPr>
      </w:pPr>
    </w:p>
    <w:p w:rsidR="00811B0A" w:rsidRPr="00811B0A" w:rsidRDefault="00811B0A" w:rsidP="00811B0A"/>
    <w:sectPr w:rsidR="00811B0A" w:rsidRPr="00811B0A" w:rsidSect="00D84BB1">
      <w:footerReference w:type="default" r:id="rId26"/>
      <w:pgSz w:w="12240" w:h="15840"/>
      <w:pgMar w:top="1440" w:right="1080" w:bottom="1440" w:left="1080" w:header="720" w:footer="720" w:gutter="0"/>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549E" w:rsidRDefault="00D9549E" w:rsidP="0095514E">
      <w:pPr>
        <w:spacing w:after="0" w:line="240" w:lineRule="auto"/>
      </w:pPr>
      <w:r>
        <w:separator/>
      </w:r>
    </w:p>
  </w:endnote>
  <w:endnote w:type="continuationSeparator" w:id="0">
    <w:p w:rsidR="00D9549E" w:rsidRDefault="00D9549E" w:rsidP="00955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14E" w:rsidRDefault="0095514E">
    <w:pPr>
      <w:pStyle w:val="Footer"/>
    </w:pPr>
    <w:r>
      <w:rPr>
        <w:noProof/>
      </w:rPr>
      <mc:AlternateContent>
        <mc:Choice Requires="wpg">
          <w:drawing>
            <wp:anchor distT="0" distB="0" distL="114300" distR="114300" simplePos="0" relativeHeight="251659264" behindDoc="0" locked="0" layoutInCell="1" allowOverlap="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514E" w:rsidRDefault="0095514E">
                            <w:pPr>
                              <w:pStyle w:val="Footer"/>
                              <w:tabs>
                                <w:tab w:val="clear" w:pos="4680"/>
                                <w:tab w:val="clear" w:pos="9360"/>
                              </w:tabs>
                              <w:rPr>
                                <w:caps/>
                                <w:color w:val="808080" w:themeColor="background1" w:themeShade="80"/>
                                <w:sz w:val="20"/>
                                <w:szCs w:val="20"/>
                              </w:rPr>
                            </w:pPr>
                            <w:r>
                              <w:rPr>
                                <w:color w:val="808080" w:themeColor="background1" w:themeShade="80"/>
                                <w:sz w:val="20"/>
                                <w:szCs w:val="20"/>
                              </w:rPr>
                              <w:t>22520109 – Nhập môn mạng máy tính Lab 3</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55" o:spid="_x0000_s1026"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yUQt9nADAACsCgAADgAAAAAAAAAAAAAAAAAuAgAAZHJzL2Uyb0RvYy54bWxQSwECLQAUAAYA&#10;CAAAACEAVBB5K9sAAAAEAQAADwAAAAAAAAAAAAAAAADKBQAAZHJzL2Rvd25yZXYueG1sUEsFBgAA&#10;AAAEAAQA8wAAANIGA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rsidR="0095514E" w:rsidRDefault="0095514E">
                      <w:pPr>
                        <w:pStyle w:val="Footer"/>
                        <w:tabs>
                          <w:tab w:val="clear" w:pos="4680"/>
                          <w:tab w:val="clear" w:pos="9360"/>
                        </w:tabs>
                        <w:rPr>
                          <w:caps/>
                          <w:color w:val="808080" w:themeColor="background1" w:themeShade="80"/>
                          <w:sz w:val="20"/>
                          <w:szCs w:val="20"/>
                        </w:rPr>
                      </w:pPr>
                      <w:r>
                        <w:rPr>
                          <w:color w:val="808080" w:themeColor="background1" w:themeShade="80"/>
                          <w:sz w:val="20"/>
                          <w:szCs w:val="20"/>
                        </w:rPr>
                        <w:t>22520109 – Nhập môn mạng máy tính Lab 3</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549E" w:rsidRDefault="00D9549E" w:rsidP="0095514E">
      <w:pPr>
        <w:spacing w:after="0" w:line="240" w:lineRule="auto"/>
      </w:pPr>
      <w:r>
        <w:separator/>
      </w:r>
    </w:p>
  </w:footnote>
  <w:footnote w:type="continuationSeparator" w:id="0">
    <w:p w:rsidR="00D9549E" w:rsidRDefault="00D9549E" w:rsidP="009551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EF4ADC"/>
    <w:multiLevelType w:val="hybridMultilevel"/>
    <w:tmpl w:val="B01CA4F8"/>
    <w:lvl w:ilvl="0" w:tplc="405ECDD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9F2D69"/>
    <w:multiLevelType w:val="hybridMultilevel"/>
    <w:tmpl w:val="4D483A42"/>
    <w:lvl w:ilvl="0" w:tplc="574A3E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14E"/>
    <w:rsid w:val="000E00CF"/>
    <w:rsid w:val="00280589"/>
    <w:rsid w:val="00280904"/>
    <w:rsid w:val="002B3303"/>
    <w:rsid w:val="002D2500"/>
    <w:rsid w:val="00337287"/>
    <w:rsid w:val="00346A72"/>
    <w:rsid w:val="00430C22"/>
    <w:rsid w:val="004879E8"/>
    <w:rsid w:val="00487E51"/>
    <w:rsid w:val="004C530B"/>
    <w:rsid w:val="005B09E2"/>
    <w:rsid w:val="005C76E5"/>
    <w:rsid w:val="00621895"/>
    <w:rsid w:val="0063240B"/>
    <w:rsid w:val="00681726"/>
    <w:rsid w:val="006C3EB7"/>
    <w:rsid w:val="00785815"/>
    <w:rsid w:val="007900DA"/>
    <w:rsid w:val="00795A6E"/>
    <w:rsid w:val="007B45E5"/>
    <w:rsid w:val="00811B0A"/>
    <w:rsid w:val="008E2C8E"/>
    <w:rsid w:val="0090651F"/>
    <w:rsid w:val="0095514E"/>
    <w:rsid w:val="00977A7A"/>
    <w:rsid w:val="009B179E"/>
    <w:rsid w:val="009C5BBB"/>
    <w:rsid w:val="009F29F2"/>
    <w:rsid w:val="00A01052"/>
    <w:rsid w:val="00AA1EC9"/>
    <w:rsid w:val="00AE0388"/>
    <w:rsid w:val="00B03A11"/>
    <w:rsid w:val="00B11DFA"/>
    <w:rsid w:val="00B6597D"/>
    <w:rsid w:val="00B9671F"/>
    <w:rsid w:val="00BA2BC0"/>
    <w:rsid w:val="00D84BB1"/>
    <w:rsid w:val="00D9549E"/>
    <w:rsid w:val="00DB63C8"/>
    <w:rsid w:val="00DF1ED2"/>
    <w:rsid w:val="00E03CAE"/>
    <w:rsid w:val="00E90C88"/>
    <w:rsid w:val="00EB0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D0FBF"/>
  <w15:chartTrackingRefBased/>
  <w15:docId w15:val="{B0329229-8E04-4E93-857D-055896235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3A11"/>
    <w:rPr>
      <w:rFonts w:ascii="Times New Roman" w:hAnsi="Times New Roman"/>
      <w:sz w:val="32"/>
    </w:rPr>
  </w:style>
  <w:style w:type="paragraph" w:styleId="Heading1">
    <w:name w:val="heading 1"/>
    <w:basedOn w:val="Normal"/>
    <w:next w:val="Normal"/>
    <w:link w:val="Heading1Char"/>
    <w:autoRedefine/>
    <w:uiPriority w:val="9"/>
    <w:qFormat/>
    <w:rsid w:val="00B03A11"/>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autoRedefine/>
    <w:uiPriority w:val="9"/>
    <w:unhideWhenUsed/>
    <w:qFormat/>
    <w:rsid w:val="00B03A11"/>
    <w:pPr>
      <w:keepNext/>
      <w:keepLines/>
      <w:spacing w:before="40" w:after="0"/>
      <w:outlineLvl w:val="1"/>
    </w:pPr>
    <w:rPr>
      <w:rFonts w:eastAsiaTheme="majorEastAsia" w:cstheme="majorBidi"/>
      <w:i/>
      <w:color w:val="000000" w:themeColor="text1"/>
      <w:sz w:val="3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03A11"/>
    <w:rPr>
      <w:rFonts w:ascii="Times New Roman" w:eastAsiaTheme="majorEastAsia" w:hAnsi="Times New Roman" w:cstheme="majorBidi"/>
      <w:i/>
      <w:color w:val="000000" w:themeColor="text1"/>
      <w:sz w:val="36"/>
      <w:szCs w:val="26"/>
      <w:u w:val="single"/>
    </w:rPr>
  </w:style>
  <w:style w:type="character" w:customStyle="1" w:styleId="Heading1Char">
    <w:name w:val="Heading 1 Char"/>
    <w:basedOn w:val="DefaultParagraphFont"/>
    <w:link w:val="Heading1"/>
    <w:uiPriority w:val="9"/>
    <w:rsid w:val="00B03A11"/>
    <w:rPr>
      <w:rFonts w:ascii="Times New Roman" w:eastAsiaTheme="majorEastAsia" w:hAnsi="Times New Roman" w:cstheme="majorBidi"/>
      <w:b/>
      <w:sz w:val="40"/>
      <w:szCs w:val="32"/>
    </w:rPr>
  </w:style>
  <w:style w:type="paragraph" w:styleId="Subtitle">
    <w:name w:val="Subtitle"/>
    <w:basedOn w:val="Normal"/>
    <w:next w:val="Normal"/>
    <w:link w:val="SubtitleChar"/>
    <w:autoRedefine/>
    <w:uiPriority w:val="11"/>
    <w:qFormat/>
    <w:rsid w:val="007B45E5"/>
    <w:pPr>
      <w:numPr>
        <w:ilvl w:val="1"/>
      </w:numPr>
    </w:pPr>
    <w:rPr>
      <w:rFonts w:eastAsiaTheme="minorEastAsia"/>
      <w:b/>
      <w:color w:val="5A5A5A" w:themeColor="text1" w:themeTint="A5"/>
      <w:spacing w:val="15"/>
    </w:rPr>
  </w:style>
  <w:style w:type="character" w:customStyle="1" w:styleId="SubtitleChar">
    <w:name w:val="Subtitle Char"/>
    <w:basedOn w:val="DefaultParagraphFont"/>
    <w:link w:val="Subtitle"/>
    <w:uiPriority w:val="11"/>
    <w:rsid w:val="007B45E5"/>
    <w:rPr>
      <w:rFonts w:ascii="Times New Roman" w:eastAsiaTheme="minorEastAsia" w:hAnsi="Times New Roman"/>
      <w:b/>
      <w:color w:val="5A5A5A" w:themeColor="text1" w:themeTint="A5"/>
      <w:spacing w:val="15"/>
      <w:sz w:val="28"/>
    </w:rPr>
  </w:style>
  <w:style w:type="paragraph" w:styleId="Title">
    <w:name w:val="Title"/>
    <w:basedOn w:val="Normal"/>
    <w:next w:val="Normal"/>
    <w:link w:val="TitleChar"/>
    <w:uiPriority w:val="10"/>
    <w:qFormat/>
    <w:rsid w:val="0095514E"/>
    <w:pPr>
      <w:spacing w:after="0" w:line="240" w:lineRule="auto"/>
      <w:contextualSpacing/>
      <w:jc w:val="center"/>
    </w:pPr>
    <w:rPr>
      <w:rFonts w:ascii="Arial Rounded MT Bold" w:eastAsiaTheme="majorEastAsia" w:hAnsi="Arial Rounded MT Bold" w:cstheme="majorBidi"/>
      <w:spacing w:val="-10"/>
      <w:kern w:val="28"/>
      <w:sz w:val="56"/>
      <w:szCs w:val="56"/>
    </w:rPr>
  </w:style>
  <w:style w:type="character" w:customStyle="1" w:styleId="TitleChar">
    <w:name w:val="Title Char"/>
    <w:basedOn w:val="DefaultParagraphFont"/>
    <w:link w:val="Title"/>
    <w:uiPriority w:val="10"/>
    <w:rsid w:val="0095514E"/>
    <w:rPr>
      <w:rFonts w:ascii="Arial Rounded MT Bold" w:eastAsiaTheme="majorEastAsia" w:hAnsi="Arial Rounded MT Bold" w:cstheme="majorBidi"/>
      <w:spacing w:val="-10"/>
      <w:kern w:val="28"/>
      <w:sz w:val="56"/>
      <w:szCs w:val="56"/>
    </w:rPr>
  </w:style>
  <w:style w:type="table" w:styleId="TableGrid">
    <w:name w:val="Table Grid"/>
    <w:basedOn w:val="TableNormal"/>
    <w:uiPriority w:val="39"/>
    <w:rsid w:val="009551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51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514E"/>
    <w:rPr>
      <w:rFonts w:ascii="Times New Roman" w:hAnsi="Times New Roman"/>
      <w:sz w:val="32"/>
    </w:rPr>
  </w:style>
  <w:style w:type="paragraph" w:styleId="Footer">
    <w:name w:val="footer"/>
    <w:basedOn w:val="Normal"/>
    <w:link w:val="FooterChar"/>
    <w:uiPriority w:val="99"/>
    <w:unhideWhenUsed/>
    <w:rsid w:val="009551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514E"/>
    <w:rPr>
      <w:rFonts w:ascii="Times New Roman" w:hAnsi="Times New Roman"/>
      <w:sz w:val="32"/>
    </w:rPr>
  </w:style>
  <w:style w:type="paragraph" w:styleId="ListParagraph">
    <w:name w:val="List Paragraph"/>
    <w:basedOn w:val="Normal"/>
    <w:uiPriority w:val="34"/>
    <w:qFormat/>
    <w:rsid w:val="00D84BB1"/>
    <w:pPr>
      <w:ind w:left="720"/>
      <w:contextualSpacing/>
    </w:pPr>
  </w:style>
  <w:style w:type="paragraph" w:styleId="BalloonText">
    <w:name w:val="Balloon Text"/>
    <w:basedOn w:val="Normal"/>
    <w:link w:val="BalloonTextChar"/>
    <w:uiPriority w:val="99"/>
    <w:semiHidden/>
    <w:unhideWhenUsed/>
    <w:rsid w:val="00977A7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7A7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864746">
      <w:bodyDiv w:val="1"/>
      <w:marLeft w:val="0"/>
      <w:marRight w:val="0"/>
      <w:marTop w:val="0"/>
      <w:marBottom w:val="0"/>
      <w:divBdr>
        <w:top w:val="none" w:sz="0" w:space="0" w:color="auto"/>
        <w:left w:val="none" w:sz="0" w:space="0" w:color="auto"/>
        <w:bottom w:val="none" w:sz="0" w:space="0" w:color="auto"/>
        <w:right w:val="none" w:sz="0" w:space="0" w:color="auto"/>
      </w:divBdr>
    </w:div>
    <w:div w:id="1351878035">
      <w:bodyDiv w:val="1"/>
      <w:marLeft w:val="0"/>
      <w:marRight w:val="0"/>
      <w:marTop w:val="0"/>
      <w:marBottom w:val="0"/>
      <w:divBdr>
        <w:top w:val="none" w:sz="0" w:space="0" w:color="auto"/>
        <w:left w:val="none" w:sz="0" w:space="0" w:color="auto"/>
        <w:bottom w:val="none" w:sz="0" w:space="0" w:color="auto"/>
        <w:right w:val="none" w:sz="0" w:space="0" w:color="auto"/>
      </w:divBdr>
      <w:divsChild>
        <w:div w:id="1485974249">
          <w:marLeft w:val="0"/>
          <w:marRight w:val="0"/>
          <w:marTop w:val="0"/>
          <w:marBottom w:val="0"/>
          <w:divBdr>
            <w:top w:val="none" w:sz="0" w:space="0" w:color="auto"/>
            <w:left w:val="none" w:sz="0" w:space="0" w:color="auto"/>
            <w:bottom w:val="none" w:sz="0" w:space="0" w:color="auto"/>
            <w:right w:val="none" w:sz="0" w:space="0" w:color="auto"/>
          </w:divBdr>
        </w:div>
        <w:div w:id="910504647">
          <w:marLeft w:val="0"/>
          <w:marRight w:val="0"/>
          <w:marTop w:val="0"/>
          <w:marBottom w:val="0"/>
          <w:divBdr>
            <w:top w:val="none" w:sz="0" w:space="0" w:color="auto"/>
            <w:left w:val="none" w:sz="0" w:space="0" w:color="auto"/>
            <w:bottom w:val="none" w:sz="0" w:space="0" w:color="auto"/>
            <w:right w:val="none" w:sz="0" w:space="0" w:color="auto"/>
          </w:divBdr>
        </w:div>
        <w:div w:id="371422695">
          <w:marLeft w:val="0"/>
          <w:marRight w:val="0"/>
          <w:marTop w:val="0"/>
          <w:marBottom w:val="0"/>
          <w:divBdr>
            <w:top w:val="none" w:sz="0" w:space="0" w:color="auto"/>
            <w:left w:val="none" w:sz="0" w:space="0" w:color="auto"/>
            <w:bottom w:val="none" w:sz="0" w:space="0" w:color="auto"/>
            <w:right w:val="none" w:sz="0" w:space="0" w:color="auto"/>
          </w:divBdr>
        </w:div>
      </w:divsChild>
    </w:div>
    <w:div w:id="1408185845">
      <w:bodyDiv w:val="1"/>
      <w:marLeft w:val="0"/>
      <w:marRight w:val="0"/>
      <w:marTop w:val="0"/>
      <w:marBottom w:val="0"/>
      <w:divBdr>
        <w:top w:val="none" w:sz="0" w:space="0" w:color="auto"/>
        <w:left w:val="none" w:sz="0" w:space="0" w:color="auto"/>
        <w:bottom w:val="none" w:sz="0" w:space="0" w:color="auto"/>
        <w:right w:val="none" w:sz="0" w:space="0" w:color="auto"/>
      </w:divBdr>
      <w:divsChild>
        <w:div w:id="1820152700">
          <w:marLeft w:val="0"/>
          <w:marRight w:val="0"/>
          <w:marTop w:val="0"/>
          <w:marBottom w:val="0"/>
          <w:divBdr>
            <w:top w:val="none" w:sz="0" w:space="0" w:color="auto"/>
            <w:left w:val="none" w:sz="0" w:space="0" w:color="auto"/>
            <w:bottom w:val="none" w:sz="0" w:space="0" w:color="auto"/>
            <w:right w:val="none" w:sz="0" w:space="0" w:color="auto"/>
          </w:divBdr>
        </w:div>
        <w:div w:id="1645501845">
          <w:marLeft w:val="0"/>
          <w:marRight w:val="0"/>
          <w:marTop w:val="0"/>
          <w:marBottom w:val="0"/>
          <w:divBdr>
            <w:top w:val="none" w:sz="0" w:space="0" w:color="auto"/>
            <w:left w:val="none" w:sz="0" w:space="0" w:color="auto"/>
            <w:bottom w:val="none" w:sz="0" w:space="0" w:color="auto"/>
            <w:right w:val="none" w:sz="0" w:space="0" w:color="auto"/>
          </w:divBdr>
        </w:div>
        <w:div w:id="931859259">
          <w:marLeft w:val="0"/>
          <w:marRight w:val="0"/>
          <w:marTop w:val="0"/>
          <w:marBottom w:val="0"/>
          <w:divBdr>
            <w:top w:val="none" w:sz="0" w:space="0" w:color="auto"/>
            <w:left w:val="none" w:sz="0" w:space="0" w:color="auto"/>
            <w:bottom w:val="none" w:sz="0" w:space="0" w:color="auto"/>
            <w:right w:val="none" w:sz="0" w:space="0" w:color="auto"/>
          </w:divBdr>
        </w:div>
      </w:divsChild>
    </w:div>
    <w:div w:id="1517230662">
      <w:bodyDiv w:val="1"/>
      <w:marLeft w:val="0"/>
      <w:marRight w:val="0"/>
      <w:marTop w:val="0"/>
      <w:marBottom w:val="0"/>
      <w:divBdr>
        <w:top w:val="none" w:sz="0" w:space="0" w:color="auto"/>
        <w:left w:val="none" w:sz="0" w:space="0" w:color="auto"/>
        <w:bottom w:val="none" w:sz="0" w:space="0" w:color="auto"/>
        <w:right w:val="none" w:sz="0" w:space="0" w:color="auto"/>
      </w:divBdr>
      <w:divsChild>
        <w:div w:id="2022704475">
          <w:marLeft w:val="0"/>
          <w:marRight w:val="0"/>
          <w:marTop w:val="0"/>
          <w:marBottom w:val="0"/>
          <w:divBdr>
            <w:top w:val="none" w:sz="0" w:space="0" w:color="auto"/>
            <w:left w:val="none" w:sz="0" w:space="0" w:color="auto"/>
            <w:bottom w:val="none" w:sz="0" w:space="0" w:color="auto"/>
            <w:right w:val="none" w:sz="0" w:space="0" w:color="auto"/>
          </w:divBdr>
        </w:div>
        <w:div w:id="120341692">
          <w:marLeft w:val="0"/>
          <w:marRight w:val="0"/>
          <w:marTop w:val="0"/>
          <w:marBottom w:val="0"/>
          <w:divBdr>
            <w:top w:val="none" w:sz="0" w:space="0" w:color="auto"/>
            <w:left w:val="none" w:sz="0" w:space="0" w:color="auto"/>
            <w:bottom w:val="none" w:sz="0" w:space="0" w:color="auto"/>
            <w:right w:val="none" w:sz="0" w:space="0" w:color="auto"/>
          </w:divBdr>
        </w:div>
        <w:div w:id="1930313568">
          <w:marLeft w:val="0"/>
          <w:marRight w:val="0"/>
          <w:marTop w:val="0"/>
          <w:marBottom w:val="0"/>
          <w:divBdr>
            <w:top w:val="none" w:sz="0" w:space="0" w:color="auto"/>
            <w:left w:val="none" w:sz="0" w:space="0" w:color="auto"/>
            <w:bottom w:val="none" w:sz="0" w:space="0" w:color="auto"/>
            <w:right w:val="none" w:sz="0" w:space="0" w:color="auto"/>
          </w:divBdr>
        </w:div>
      </w:divsChild>
    </w:div>
    <w:div w:id="1560826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0B22C-C158-4A51-8E85-382AC0E9A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17</Pages>
  <Words>1168</Words>
  <Characters>6659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Gia Bảo</dc:creator>
  <cp:keywords/>
  <dc:description/>
  <cp:lastModifiedBy>Nguyễn Gia Bảo</cp:lastModifiedBy>
  <cp:revision>22</cp:revision>
  <dcterms:created xsi:type="dcterms:W3CDTF">2023-10-24T02:30:00Z</dcterms:created>
  <dcterms:modified xsi:type="dcterms:W3CDTF">2023-10-29T16:23:00Z</dcterms:modified>
</cp:coreProperties>
</file>